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6B4F5" w14:textId="77777777" w:rsidR="009E0EC4" w:rsidRPr="009E0EC4" w:rsidRDefault="009E0EC4" w:rsidP="009E0EC4">
      <w:pPr>
        <w:jc w:val="both"/>
        <w:rPr>
          <w:b/>
          <w:sz w:val="24"/>
          <w:szCs w:val="24"/>
        </w:rPr>
      </w:pPr>
      <w:r w:rsidRPr="009E0EC4">
        <w:rPr>
          <w:b/>
          <w:noProof/>
          <w:sz w:val="24"/>
          <w:szCs w:val="24"/>
        </w:rPr>
        <mc:AlternateContent>
          <mc:Choice Requires="wps">
            <w:drawing>
              <wp:anchor distT="91440" distB="91440" distL="114300" distR="114300" simplePos="0" relativeHeight="251657728" behindDoc="0" locked="0" layoutInCell="1" allowOverlap="1" wp14:anchorId="0DDEFBF8" wp14:editId="3E7515C9">
                <wp:simplePos x="0" y="0"/>
                <wp:positionH relativeFrom="page">
                  <wp:posOffset>904875</wp:posOffset>
                </wp:positionH>
                <wp:positionV relativeFrom="paragraph">
                  <wp:posOffset>-200025</wp:posOffset>
                </wp:positionV>
                <wp:extent cx="5695950" cy="981075"/>
                <wp:effectExtent l="0" t="0" r="0" b="95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81075"/>
                        </a:xfrm>
                        <a:prstGeom prst="rect">
                          <a:avLst/>
                        </a:prstGeom>
                        <a:solidFill>
                          <a:schemeClr val="accent1">
                            <a:lumMod val="40000"/>
                            <a:lumOff val="60000"/>
                          </a:schemeClr>
                        </a:solidFill>
                        <a:ln w="9525">
                          <a:noFill/>
                          <a:miter lim="800000"/>
                          <a:headEnd/>
                          <a:tailEnd/>
                        </a:ln>
                      </wps:spPr>
                      <wps:txbx>
                        <w:txbxContent>
                          <w:p w14:paraId="090ECCFB" w14:textId="77777777" w:rsidR="009E0EC4" w:rsidRPr="001D2C69" w:rsidRDefault="009E0EC4" w:rsidP="009E0EC4">
                            <w:pPr>
                              <w:pBdr>
                                <w:top w:val="single" w:sz="24" w:space="8" w:color="4F81BD" w:themeColor="accent1"/>
                                <w:bottom w:val="single" w:sz="24" w:space="8" w:color="4F81BD" w:themeColor="accent1"/>
                              </w:pBdr>
                              <w:rPr>
                                <w:rFonts w:ascii="AR CENA" w:hAnsi="AR CENA"/>
                                <w:iCs/>
                                <w:color w:val="262626" w:themeColor="text1" w:themeTint="D9"/>
                                <w:sz w:val="24"/>
                              </w:rPr>
                            </w:pPr>
                            <w:r w:rsidRPr="009E0EC4">
                              <w:rPr>
                                <w:rFonts w:ascii="AR CENA" w:hAnsi="AR CENA"/>
                                <w:b/>
                                <w:i/>
                                <w:iCs/>
                                <w:color w:val="262626" w:themeColor="text1" w:themeTint="D9"/>
                                <w:sz w:val="24"/>
                              </w:rPr>
                              <w:t>Attention:</w:t>
                            </w:r>
                            <w:r>
                              <w:rPr>
                                <w:rFonts w:ascii="AR CENA" w:hAnsi="AR CENA"/>
                                <w:i/>
                                <w:iCs/>
                                <w:color w:val="262626" w:themeColor="text1" w:themeTint="D9"/>
                                <w:sz w:val="24"/>
                              </w:rPr>
                              <w:t xml:space="preserve"> The Minnesota Tribal R</w:t>
                            </w:r>
                            <w:r w:rsidRPr="001D2C69">
                              <w:rPr>
                                <w:rFonts w:ascii="AR CENA" w:hAnsi="AR CENA"/>
                                <w:i/>
                                <w:iCs/>
                                <w:color w:val="262626" w:themeColor="text1" w:themeTint="D9"/>
                                <w:sz w:val="24"/>
                              </w:rPr>
                              <w:t>esourc</w:t>
                            </w:r>
                            <w:r>
                              <w:rPr>
                                <w:rFonts w:ascii="AR CENA" w:hAnsi="AR CENA"/>
                                <w:i/>
                                <w:iCs/>
                                <w:color w:val="262626" w:themeColor="text1" w:themeTint="D9"/>
                                <w:sz w:val="24"/>
                              </w:rPr>
                              <w:t>es for Early Childhood Care (MN</w:t>
                            </w:r>
                            <w:r w:rsidRPr="001D2C69">
                              <w:rPr>
                                <w:rFonts w:ascii="AR CENA" w:hAnsi="AR CENA"/>
                                <w:i/>
                                <w:iCs/>
                                <w:color w:val="262626" w:themeColor="text1" w:themeTint="D9"/>
                                <w:sz w:val="24"/>
                              </w:rPr>
                              <w:t xml:space="preserve">TRECC) in partnership with the Department of Human Services (DHS) </w:t>
                            </w:r>
                            <w:r>
                              <w:rPr>
                                <w:rFonts w:ascii="AR CENA" w:hAnsi="AR CENA"/>
                                <w:i/>
                                <w:iCs/>
                                <w:color w:val="262626" w:themeColor="text1" w:themeTint="D9"/>
                                <w:sz w:val="24"/>
                              </w:rPr>
                              <w:t xml:space="preserve">and Child Care Aware of MN (CCAMN) </w:t>
                            </w:r>
                            <w:r w:rsidRPr="001D2C69">
                              <w:rPr>
                                <w:rFonts w:ascii="AR CENA" w:hAnsi="AR CENA"/>
                                <w:i/>
                                <w:iCs/>
                                <w:color w:val="262626" w:themeColor="text1" w:themeTint="D9"/>
                                <w:sz w:val="24"/>
                              </w:rPr>
                              <w:t xml:space="preserve">will be offering a Minnesota Positive Indian Parenting </w:t>
                            </w:r>
                            <w:r w:rsidR="001C0F46">
                              <w:rPr>
                                <w:rFonts w:ascii="AR CENA" w:hAnsi="AR CENA"/>
                                <w:i/>
                                <w:iCs/>
                                <w:color w:val="262626" w:themeColor="text1" w:themeTint="D9"/>
                                <w:sz w:val="24"/>
                              </w:rPr>
                              <w:t xml:space="preserve">(PIP) </w:t>
                            </w:r>
                            <w:r w:rsidRPr="001D2C69">
                              <w:rPr>
                                <w:rFonts w:ascii="AR CENA" w:hAnsi="AR CENA"/>
                                <w:i/>
                                <w:iCs/>
                                <w:color w:val="262626" w:themeColor="text1" w:themeTint="D9"/>
                                <w:sz w:val="24"/>
                              </w:rPr>
                              <w:t>Training of Trainers (TOT)</w:t>
                            </w:r>
                            <w:r>
                              <w:rPr>
                                <w:rFonts w:ascii="AR CENA" w:hAnsi="AR CENA"/>
                                <w:i/>
                                <w:iCs/>
                                <w:color w:val="262626" w:themeColor="text1" w:themeTint="D9"/>
                                <w:sz w:val="24"/>
                              </w:rPr>
                              <w:t xml:space="preserve"> event in the near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C577D8D" id="_x0000_t202" coordsize="21600,21600" o:spt="202" path="m,l,21600r21600,l21600,xe">
                <v:stroke joinstyle="miter"/>
                <v:path gradientshapeok="t" o:connecttype="rect"/>
              </v:shapetype>
              <v:shape id="Text Box 2" o:spid="_x0000_s1026" type="#_x0000_t202" style="position:absolute;left:0;text-align:left;margin-left:71.25pt;margin-top:-15.75pt;width:448.5pt;height:77.25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" fillcolor="#b8cce4 [1300]" stroked="f">
                <v:textbox>
                  <w:txbxContent>
                    <w:p w:rsidR="009E0EC4" w:rsidRPr="001D2C69" w:rsidRDefault="009E0EC4" w:rsidP="009E0EC4">
                      <w:pPr>
                        <w:pBdr>
                          <w:top w:val="single" w:sz="24" w:space="8" w:color="4F81BD" w:themeColor="accent1"/>
                          <w:bottom w:val="single" w:sz="24" w:space="8" w:color="4F81BD" w:themeColor="accent1"/>
                        </w:pBdr>
                        <w:rPr>
                          <w:rFonts w:ascii="AR CENA" w:hAnsi="AR CENA"/>
                          <w:iCs/>
                          <w:color w:val="262626" w:themeColor="text1" w:themeTint="D9"/>
                          <w:sz w:val="24"/>
                        </w:rPr>
                      </w:pPr>
                      <w:r w:rsidRPr="009E0EC4">
                        <w:rPr>
                          <w:rFonts w:ascii="AR CENA" w:hAnsi="AR CENA"/>
                          <w:b/>
                          <w:i/>
                          <w:iCs/>
                          <w:color w:val="262626" w:themeColor="text1" w:themeTint="D9"/>
                          <w:sz w:val="24"/>
                        </w:rPr>
                        <w:t>Attention:</w:t>
                      </w:r>
                      <w:r>
                        <w:rPr>
                          <w:rFonts w:ascii="AR CENA" w:hAnsi="AR CENA"/>
                          <w:i/>
                          <w:iCs/>
                          <w:color w:val="262626" w:themeColor="text1" w:themeTint="D9"/>
                          <w:sz w:val="24"/>
                        </w:rPr>
                        <w:t xml:space="preserve"> The Minnesota Tribal R</w:t>
                      </w:r>
                      <w:r w:rsidRPr="001D2C69">
                        <w:rPr>
                          <w:rFonts w:ascii="AR CENA" w:hAnsi="AR CENA"/>
                          <w:i/>
                          <w:iCs/>
                          <w:color w:val="262626" w:themeColor="text1" w:themeTint="D9"/>
                          <w:sz w:val="24"/>
                        </w:rPr>
                        <w:t>esourc</w:t>
                      </w:r>
                      <w:r>
                        <w:rPr>
                          <w:rFonts w:ascii="AR CENA" w:hAnsi="AR CENA"/>
                          <w:i/>
                          <w:iCs/>
                          <w:color w:val="262626" w:themeColor="text1" w:themeTint="D9"/>
                          <w:sz w:val="24"/>
                        </w:rPr>
                        <w:t>es for Early Childhood Care (MN</w:t>
                      </w:r>
                      <w:r w:rsidRPr="001D2C69">
                        <w:rPr>
                          <w:rFonts w:ascii="AR CENA" w:hAnsi="AR CENA"/>
                          <w:i/>
                          <w:iCs/>
                          <w:color w:val="262626" w:themeColor="text1" w:themeTint="D9"/>
                          <w:sz w:val="24"/>
                        </w:rPr>
                        <w:t xml:space="preserve">TRECC) in partnership with the Department of Human Services (DHS) </w:t>
                      </w:r>
                      <w:r>
                        <w:rPr>
                          <w:rFonts w:ascii="AR CENA" w:hAnsi="AR CENA"/>
                          <w:i/>
                          <w:iCs/>
                          <w:color w:val="262626" w:themeColor="text1" w:themeTint="D9"/>
                          <w:sz w:val="24"/>
                        </w:rPr>
                        <w:t xml:space="preserve">and Child Care Aware of MN (CCAMN) </w:t>
                      </w:r>
                      <w:r w:rsidRPr="001D2C69">
                        <w:rPr>
                          <w:rFonts w:ascii="AR CENA" w:hAnsi="AR CENA"/>
                          <w:i/>
                          <w:iCs/>
                          <w:color w:val="262626" w:themeColor="text1" w:themeTint="D9"/>
                          <w:sz w:val="24"/>
                        </w:rPr>
                        <w:t xml:space="preserve">will be offering a Minnesota Positive Indian Parenting </w:t>
                      </w:r>
                      <w:r w:rsidR="001C0F46">
                        <w:rPr>
                          <w:rFonts w:ascii="AR CENA" w:hAnsi="AR CENA"/>
                          <w:i/>
                          <w:iCs/>
                          <w:color w:val="262626" w:themeColor="text1" w:themeTint="D9"/>
                          <w:sz w:val="24"/>
                        </w:rPr>
                        <w:t xml:space="preserve">(PIP) </w:t>
                      </w:r>
                      <w:r w:rsidRPr="001D2C69">
                        <w:rPr>
                          <w:rFonts w:ascii="AR CENA" w:hAnsi="AR CENA"/>
                          <w:i/>
                          <w:iCs/>
                          <w:color w:val="262626" w:themeColor="text1" w:themeTint="D9"/>
                          <w:sz w:val="24"/>
                        </w:rPr>
                        <w:t>Training of Trainers (TOT)</w:t>
                      </w:r>
                      <w:r>
                        <w:rPr>
                          <w:rFonts w:ascii="AR CENA" w:hAnsi="AR CENA"/>
                          <w:i/>
                          <w:iCs/>
                          <w:color w:val="262626" w:themeColor="text1" w:themeTint="D9"/>
                          <w:sz w:val="24"/>
                        </w:rPr>
                        <w:t xml:space="preserve"> event in the near future.</w:t>
                      </w:r>
                    </w:p>
                  </w:txbxContent>
                </v:textbox>
                <w10:wrap type="topAndBottom" anchorx="page"/>
              </v:shape>
            </w:pict>
          </mc:Fallback>
        </mc:AlternateContent>
      </w:r>
      <w:r w:rsidRPr="009E0EC4">
        <w:rPr>
          <w:b/>
          <w:sz w:val="24"/>
          <w:szCs w:val="24"/>
        </w:rPr>
        <w:t xml:space="preserve">The Minnesota Positive Indian Parenting Curriculum is designed to provide a brief, practical, culturally specific training program for parents and those engaged in providing care for American Indian children.  </w:t>
      </w:r>
      <w:r>
        <w:rPr>
          <w:b/>
          <w:sz w:val="24"/>
          <w:szCs w:val="24"/>
        </w:rPr>
        <w:t xml:space="preserve">  </w:t>
      </w:r>
      <w:r w:rsidRPr="009E0EC4">
        <w:rPr>
          <w:b/>
          <w:sz w:val="24"/>
          <w:szCs w:val="24"/>
        </w:rPr>
        <w:t>The goal of this curriculum is to assist parents and providers in exploring the values and attitudes expressed in traditional Indian child-rearing practices and then to apply those values to modern day skills in parenting. Trainers face the dual task of presenting the basic ideas of these programs and to make these ideas relevant in the specific environments in Minnesota Ojibwe and Lakota/Dakota cultures.</w:t>
      </w:r>
    </w:p>
    <w:p w14:paraId="0ED8E350" w14:textId="77777777" w:rsidR="00BB1F78" w:rsidRDefault="009E0EC4" w:rsidP="009E0EC4">
      <w:pPr>
        <w:rPr>
          <w:b/>
          <w:sz w:val="24"/>
          <w:szCs w:val="24"/>
        </w:rPr>
      </w:pPr>
      <w:r w:rsidRPr="00D45517">
        <w:rPr>
          <w:b/>
          <w:noProof/>
        </w:rPr>
        <mc:AlternateContent>
          <mc:Choice Requires="wps">
            <w:drawing>
              <wp:anchor distT="91440" distB="91440" distL="114300" distR="114300" simplePos="0" relativeHeight="251658752" behindDoc="0" locked="0" layoutInCell="1" allowOverlap="1" wp14:anchorId="2CD19ECE" wp14:editId="00C61610">
                <wp:simplePos x="0" y="0"/>
                <wp:positionH relativeFrom="page">
                  <wp:posOffset>561975</wp:posOffset>
                </wp:positionH>
                <wp:positionV relativeFrom="paragraph">
                  <wp:posOffset>272415</wp:posOffset>
                </wp:positionV>
                <wp:extent cx="6562725" cy="1735455"/>
                <wp:effectExtent l="0" t="0" r="9525" b="25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735455"/>
                        </a:xfrm>
                        <a:prstGeom prst="rect">
                          <a:avLst/>
                        </a:prstGeom>
                        <a:solidFill>
                          <a:schemeClr val="accent1">
                            <a:lumMod val="20000"/>
                            <a:lumOff val="80000"/>
                          </a:schemeClr>
                        </a:solidFill>
                        <a:ln w="9525">
                          <a:noFill/>
                          <a:miter lim="800000"/>
                          <a:headEnd/>
                          <a:tailEnd/>
                        </a:ln>
                      </wps:spPr>
                      <wps:txbx>
                        <w:txbxContent>
                          <w:p w14:paraId="339E0903" w14:textId="77777777" w:rsidR="009E0EC4" w:rsidRPr="00FC6923" w:rsidRDefault="009E0EC4" w:rsidP="009E0EC4">
                            <w:pPr>
                              <w:pBdr>
                                <w:top w:val="single" w:sz="24" w:space="0" w:color="4F81BD" w:themeColor="accent1"/>
                                <w:bottom w:val="single" w:sz="24" w:space="8" w:color="4F81BD" w:themeColor="accent1"/>
                              </w:pBdr>
                              <w:jc w:val="both"/>
                              <w:rPr>
                                <w:b/>
                                <w:iCs/>
                                <w:color w:val="262626" w:themeColor="text1" w:themeTint="D9"/>
                                <w:sz w:val="24"/>
                                <w:szCs w:val="24"/>
                              </w:rPr>
                            </w:pPr>
                            <w:r w:rsidRPr="00FC6923">
                              <w:rPr>
                                <w:b/>
                                <w:iCs/>
                                <w:color w:val="262626" w:themeColor="text1" w:themeTint="D9"/>
                                <w:sz w:val="24"/>
                                <w:szCs w:val="24"/>
                              </w:rPr>
                              <w:t xml:space="preserve">The training will include: </w:t>
                            </w:r>
                          </w:p>
                          <w:p w14:paraId="50CC923A" w14:textId="77777777" w:rsidR="009E0EC4" w:rsidRPr="00FC6923" w:rsidRDefault="009E0EC4" w:rsidP="009E0EC4">
                            <w:pPr>
                              <w:pStyle w:val="ListParagraph"/>
                              <w:numPr>
                                <w:ilvl w:val="0"/>
                                <w:numId w:val="1"/>
                              </w:numPr>
                              <w:pBdr>
                                <w:top w:val="single" w:sz="24" w:space="3" w:color="4F81BD" w:themeColor="accent1"/>
                                <w:bottom w:val="single" w:sz="24" w:space="8" w:color="4F81BD" w:themeColor="accent1"/>
                              </w:pBdr>
                              <w:spacing w:after="0"/>
                              <w:rPr>
                                <w:i/>
                                <w:iCs/>
                                <w:color w:val="262626" w:themeColor="text1" w:themeTint="D9"/>
                                <w:sz w:val="24"/>
                                <w:szCs w:val="24"/>
                              </w:rPr>
                            </w:pPr>
                            <w:r w:rsidRPr="00FC6923">
                              <w:rPr>
                                <w:i/>
                                <w:iCs/>
                                <w:color w:val="262626" w:themeColor="text1" w:themeTint="D9"/>
                                <w:sz w:val="24"/>
                                <w:szCs w:val="24"/>
                              </w:rPr>
                              <w:t>Positive Indian Parenting Curriculum -  “Honoring Our Culture by Honoring our Traditions” developed by the National Indian Child Welfare Association (NICWA)</w:t>
                            </w:r>
                          </w:p>
                          <w:p w14:paraId="5312A89D" w14:textId="77777777" w:rsidR="009E0EC4" w:rsidRPr="00FC6923" w:rsidRDefault="00FC6923" w:rsidP="009E0EC4">
                            <w:pPr>
                              <w:pStyle w:val="ListParagraph"/>
                              <w:numPr>
                                <w:ilvl w:val="0"/>
                                <w:numId w:val="1"/>
                              </w:numPr>
                              <w:pBdr>
                                <w:top w:val="single" w:sz="24" w:space="3" w:color="4F81BD" w:themeColor="accent1"/>
                                <w:bottom w:val="single" w:sz="24" w:space="8" w:color="4F81BD" w:themeColor="accent1"/>
                              </w:pBdr>
                              <w:spacing w:after="0"/>
                              <w:rPr>
                                <w:i/>
                                <w:iCs/>
                                <w:color w:val="262626" w:themeColor="text1" w:themeTint="D9"/>
                                <w:sz w:val="24"/>
                                <w:szCs w:val="24"/>
                              </w:rPr>
                            </w:pPr>
                            <w:r>
                              <w:rPr>
                                <w:i/>
                                <w:iCs/>
                                <w:color w:val="262626" w:themeColor="text1" w:themeTint="D9"/>
                                <w:sz w:val="24"/>
                                <w:szCs w:val="24"/>
                              </w:rPr>
                              <w:t>MN</w:t>
                            </w:r>
                            <w:r w:rsidR="00FD6B8D">
                              <w:rPr>
                                <w:i/>
                                <w:iCs/>
                                <w:color w:val="262626" w:themeColor="text1" w:themeTint="D9"/>
                                <w:sz w:val="24"/>
                                <w:szCs w:val="24"/>
                              </w:rPr>
                              <w:t xml:space="preserve"> </w:t>
                            </w:r>
                            <w:r w:rsidR="009E0EC4" w:rsidRPr="00FC6923">
                              <w:rPr>
                                <w:i/>
                                <w:iCs/>
                                <w:color w:val="262626" w:themeColor="text1" w:themeTint="D9"/>
                                <w:sz w:val="24"/>
                                <w:szCs w:val="24"/>
                              </w:rPr>
                              <w:t xml:space="preserve">Positive Indian Parenting Supplement (Designed to support the NICWA Training Manual) </w:t>
                            </w:r>
                          </w:p>
                          <w:p w14:paraId="0DDB7E4F" w14:textId="77777777" w:rsidR="009E0EC4" w:rsidRPr="00FC6923" w:rsidRDefault="009E0EC4" w:rsidP="009E0EC4">
                            <w:pPr>
                              <w:pStyle w:val="ListParagraph"/>
                              <w:numPr>
                                <w:ilvl w:val="0"/>
                                <w:numId w:val="1"/>
                              </w:numPr>
                              <w:pBdr>
                                <w:top w:val="single" w:sz="24" w:space="3" w:color="4F81BD" w:themeColor="accent1"/>
                                <w:bottom w:val="single" w:sz="24" w:space="8" w:color="4F81BD" w:themeColor="accent1"/>
                              </w:pBdr>
                              <w:spacing w:after="0"/>
                              <w:rPr>
                                <w:i/>
                                <w:iCs/>
                                <w:color w:val="262626" w:themeColor="text1" w:themeTint="D9"/>
                                <w:sz w:val="24"/>
                                <w:szCs w:val="24"/>
                              </w:rPr>
                            </w:pPr>
                            <w:r w:rsidRPr="00FC6923">
                              <w:rPr>
                                <w:i/>
                                <w:iCs/>
                                <w:color w:val="262626" w:themeColor="text1" w:themeTint="D9"/>
                                <w:sz w:val="24"/>
                                <w:szCs w:val="24"/>
                              </w:rPr>
                              <w:t xml:space="preserve">Practitioner’s Guide (Tool designed to aid in presentations and provide resources) </w:t>
                            </w:r>
                          </w:p>
                          <w:p w14:paraId="3889460F" w14:textId="77777777" w:rsidR="009E0EC4" w:rsidRPr="00FC6923" w:rsidRDefault="009E0EC4" w:rsidP="009E0EC4">
                            <w:pPr>
                              <w:pStyle w:val="ListParagraph"/>
                              <w:numPr>
                                <w:ilvl w:val="0"/>
                                <w:numId w:val="1"/>
                              </w:numPr>
                              <w:pBdr>
                                <w:top w:val="single" w:sz="24" w:space="3" w:color="4F81BD" w:themeColor="accent1"/>
                                <w:bottom w:val="single" w:sz="24" w:space="8" w:color="4F81BD" w:themeColor="accent1"/>
                              </w:pBdr>
                              <w:spacing w:after="0"/>
                              <w:rPr>
                                <w:i/>
                                <w:iCs/>
                                <w:color w:val="262626" w:themeColor="text1" w:themeTint="D9"/>
                                <w:sz w:val="24"/>
                                <w:szCs w:val="24"/>
                              </w:rPr>
                            </w:pPr>
                            <w:r w:rsidRPr="00FC6923">
                              <w:rPr>
                                <w:i/>
                                <w:iCs/>
                                <w:color w:val="262626" w:themeColor="text1" w:themeTint="D9"/>
                                <w:sz w:val="24"/>
                                <w:szCs w:val="24"/>
                              </w:rPr>
                              <w:t>Practice scenarios and hands on application of the curriculum materials.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19ECE" id="_x0000_t202" coordsize="21600,21600" o:spt="202" path="m0,0l0,21600,21600,21600,21600,0xe">
                <v:stroke joinstyle="miter"/>
                <v:path gradientshapeok="t" o:connecttype="rect"/>
              </v:shapetype>
              <v:shape id="_x0000_s1027" type="#_x0000_t202" style="position:absolute;margin-left:44.25pt;margin-top:21.45pt;width:516.75pt;height:136.65pt;z-index:2516587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" fillcolor="#dbe5f1 [660]" stroked="f">
                <v:textbox style="mso-fit-shape-to-text:t">
                  <w:txbxContent>
                    <w:p w14:paraId="339E0903" w14:textId="77777777" w:rsidR="009E0EC4" w:rsidRPr="00FC6923" w:rsidRDefault="009E0EC4" w:rsidP="009E0EC4">
                      <w:pPr>
                        <w:pBdr>
                          <w:top w:val="single" w:sz="24" w:space="0" w:color="4F81BD" w:themeColor="accent1"/>
                          <w:bottom w:val="single" w:sz="24" w:space="8" w:color="4F81BD" w:themeColor="accent1"/>
                        </w:pBdr>
                        <w:jc w:val="both"/>
                        <w:rPr>
                          <w:b/>
                          <w:iCs/>
                          <w:color w:val="262626" w:themeColor="text1" w:themeTint="D9"/>
                          <w:sz w:val="24"/>
                          <w:szCs w:val="24"/>
                        </w:rPr>
                      </w:pPr>
                      <w:r w:rsidRPr="00FC6923">
                        <w:rPr>
                          <w:b/>
                          <w:iCs/>
                          <w:color w:val="262626" w:themeColor="text1" w:themeTint="D9"/>
                          <w:sz w:val="24"/>
                          <w:szCs w:val="24"/>
                        </w:rPr>
                        <w:t xml:space="preserve">The training will include: </w:t>
                      </w:r>
                    </w:p>
                    <w:p w14:paraId="50CC923A" w14:textId="77777777" w:rsidR="009E0EC4" w:rsidRPr="00FC6923" w:rsidRDefault="009E0EC4" w:rsidP="009E0EC4">
                      <w:pPr>
                        <w:pStyle w:val="ListParagraph"/>
                        <w:numPr>
                          <w:ilvl w:val="0"/>
                          <w:numId w:val="1"/>
                        </w:numPr>
                        <w:pBdr>
                          <w:top w:val="single" w:sz="24" w:space="3" w:color="4F81BD" w:themeColor="accent1"/>
                          <w:bottom w:val="single" w:sz="24" w:space="8" w:color="4F81BD" w:themeColor="accent1"/>
                        </w:pBdr>
                        <w:spacing w:after="0"/>
                        <w:rPr>
                          <w:i/>
                          <w:iCs/>
                          <w:color w:val="262626" w:themeColor="text1" w:themeTint="D9"/>
                          <w:sz w:val="24"/>
                          <w:szCs w:val="24"/>
                        </w:rPr>
                      </w:pPr>
                      <w:r w:rsidRPr="00FC6923">
                        <w:rPr>
                          <w:i/>
                          <w:iCs/>
                          <w:color w:val="262626" w:themeColor="text1" w:themeTint="D9"/>
                          <w:sz w:val="24"/>
                          <w:szCs w:val="24"/>
                        </w:rPr>
                        <w:t>Positive Indian Parenting Curriculum -  “Honoring Our Culture by Honoring our Traditions” developed by the National Indian Child Welfare Association (NICWA)</w:t>
                      </w:r>
                    </w:p>
                    <w:p w14:paraId="5312A89D" w14:textId="77777777" w:rsidR="009E0EC4" w:rsidRPr="00FC6923" w:rsidRDefault="00FC6923" w:rsidP="009E0EC4">
                      <w:pPr>
                        <w:pStyle w:val="ListParagraph"/>
                        <w:numPr>
                          <w:ilvl w:val="0"/>
                          <w:numId w:val="1"/>
                        </w:numPr>
                        <w:pBdr>
                          <w:top w:val="single" w:sz="24" w:space="3" w:color="4F81BD" w:themeColor="accent1"/>
                          <w:bottom w:val="single" w:sz="24" w:space="8" w:color="4F81BD" w:themeColor="accent1"/>
                        </w:pBdr>
                        <w:spacing w:after="0"/>
                        <w:rPr>
                          <w:i/>
                          <w:iCs/>
                          <w:color w:val="262626" w:themeColor="text1" w:themeTint="D9"/>
                          <w:sz w:val="24"/>
                          <w:szCs w:val="24"/>
                        </w:rPr>
                      </w:pPr>
                      <w:r>
                        <w:rPr>
                          <w:i/>
                          <w:iCs/>
                          <w:color w:val="262626" w:themeColor="text1" w:themeTint="D9"/>
                          <w:sz w:val="24"/>
                          <w:szCs w:val="24"/>
                        </w:rPr>
                        <w:t>MN</w:t>
                      </w:r>
                      <w:r w:rsidR="00FD6B8D">
                        <w:rPr>
                          <w:i/>
                          <w:iCs/>
                          <w:color w:val="262626" w:themeColor="text1" w:themeTint="D9"/>
                          <w:sz w:val="24"/>
                          <w:szCs w:val="24"/>
                        </w:rPr>
                        <w:t xml:space="preserve"> </w:t>
                      </w:r>
                      <w:r w:rsidR="009E0EC4" w:rsidRPr="00FC6923">
                        <w:rPr>
                          <w:i/>
                          <w:iCs/>
                          <w:color w:val="262626" w:themeColor="text1" w:themeTint="D9"/>
                          <w:sz w:val="24"/>
                          <w:szCs w:val="24"/>
                        </w:rPr>
                        <w:t xml:space="preserve">Positive Indian Parenting Supplement (Designed to support the NICWA Training Manual) </w:t>
                      </w:r>
                    </w:p>
                    <w:p w14:paraId="0DDB7E4F" w14:textId="77777777" w:rsidR="009E0EC4" w:rsidRPr="00FC6923" w:rsidRDefault="009E0EC4" w:rsidP="009E0EC4">
                      <w:pPr>
                        <w:pStyle w:val="ListParagraph"/>
                        <w:numPr>
                          <w:ilvl w:val="0"/>
                          <w:numId w:val="1"/>
                        </w:numPr>
                        <w:pBdr>
                          <w:top w:val="single" w:sz="24" w:space="3" w:color="4F81BD" w:themeColor="accent1"/>
                          <w:bottom w:val="single" w:sz="24" w:space="8" w:color="4F81BD" w:themeColor="accent1"/>
                        </w:pBdr>
                        <w:spacing w:after="0"/>
                        <w:rPr>
                          <w:i/>
                          <w:iCs/>
                          <w:color w:val="262626" w:themeColor="text1" w:themeTint="D9"/>
                          <w:sz w:val="24"/>
                          <w:szCs w:val="24"/>
                        </w:rPr>
                      </w:pPr>
                      <w:r w:rsidRPr="00FC6923">
                        <w:rPr>
                          <w:i/>
                          <w:iCs/>
                          <w:color w:val="262626" w:themeColor="text1" w:themeTint="D9"/>
                          <w:sz w:val="24"/>
                          <w:szCs w:val="24"/>
                        </w:rPr>
                        <w:t xml:space="preserve">Practitioner’s Guide (Tool designed to aid in presentations and provide resources) </w:t>
                      </w:r>
                    </w:p>
                    <w:p w14:paraId="3889460F" w14:textId="77777777" w:rsidR="009E0EC4" w:rsidRPr="00FC6923" w:rsidRDefault="009E0EC4" w:rsidP="009E0EC4">
                      <w:pPr>
                        <w:pStyle w:val="ListParagraph"/>
                        <w:numPr>
                          <w:ilvl w:val="0"/>
                          <w:numId w:val="1"/>
                        </w:numPr>
                        <w:pBdr>
                          <w:top w:val="single" w:sz="24" w:space="3" w:color="4F81BD" w:themeColor="accent1"/>
                          <w:bottom w:val="single" w:sz="24" w:space="8" w:color="4F81BD" w:themeColor="accent1"/>
                        </w:pBdr>
                        <w:spacing w:after="0"/>
                        <w:rPr>
                          <w:i/>
                          <w:iCs/>
                          <w:color w:val="262626" w:themeColor="text1" w:themeTint="D9"/>
                          <w:sz w:val="24"/>
                          <w:szCs w:val="24"/>
                        </w:rPr>
                      </w:pPr>
                      <w:r w:rsidRPr="00FC6923">
                        <w:rPr>
                          <w:i/>
                          <w:iCs/>
                          <w:color w:val="262626" w:themeColor="text1" w:themeTint="D9"/>
                          <w:sz w:val="24"/>
                          <w:szCs w:val="24"/>
                        </w:rPr>
                        <w:t>Practice scenarios and hands on application of the curriculum materials.</w:t>
                      </w:r>
                    </w:p>
                  </w:txbxContent>
                </v:textbox>
                <w10:wrap type="topAndBottom" anchorx="page"/>
              </v:shape>
            </w:pict>
          </mc:Fallback>
        </mc:AlternateConten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bookmarkStart w:id="0" w:name="_GoBack"/>
      <w:r w:rsidR="00BB1F78" w:rsidRPr="006E67D8">
        <w:rPr>
          <w:b/>
          <w:sz w:val="24"/>
          <w:szCs w:val="24"/>
        </w:rPr>
        <w:t>To be selected for the PIP TOT training, t</w:t>
      </w:r>
      <w:r w:rsidRPr="006E67D8">
        <w:rPr>
          <w:b/>
          <w:sz w:val="24"/>
          <w:szCs w:val="24"/>
        </w:rPr>
        <w:t>rainer candidates must</w:t>
      </w:r>
      <w:r w:rsidR="00BB1F78" w:rsidRPr="006E67D8">
        <w:rPr>
          <w:b/>
          <w:sz w:val="24"/>
          <w:szCs w:val="24"/>
        </w:rPr>
        <w:t>:</w:t>
      </w:r>
    </w:p>
    <w:p w14:paraId="31953267" w14:textId="77777777" w:rsidR="006E67D8" w:rsidRPr="006E67D8" w:rsidRDefault="006E67D8" w:rsidP="009E0EC4">
      <w:pPr>
        <w:rPr>
          <w:b/>
          <w:sz w:val="24"/>
          <w:szCs w:val="24"/>
        </w:rPr>
      </w:pPr>
    </w:p>
    <w:p w14:paraId="43BB780D" w14:textId="77777777" w:rsidR="00FD6B8D" w:rsidRPr="006E67D8" w:rsidRDefault="00BB1F78" w:rsidP="00152CB8">
      <w:pPr>
        <w:ind w:firstLine="720"/>
        <w:rPr>
          <w:b/>
          <w:sz w:val="24"/>
          <w:szCs w:val="24"/>
        </w:rPr>
      </w:pPr>
      <w:r w:rsidRPr="006E67D8">
        <w:rPr>
          <w:b/>
          <w:sz w:val="24"/>
          <w:szCs w:val="24"/>
        </w:rPr>
        <w:t>M</w:t>
      </w:r>
      <w:r w:rsidR="00FD6B8D" w:rsidRPr="006E67D8">
        <w:rPr>
          <w:b/>
          <w:sz w:val="24"/>
          <w:szCs w:val="24"/>
        </w:rPr>
        <w:t>eet one of the criteria outlined below:</w:t>
      </w:r>
    </w:p>
    <w:p w14:paraId="09F97460" w14:textId="77777777" w:rsidR="00FD6B8D" w:rsidRPr="006E67D8" w:rsidRDefault="00FD6B8D" w:rsidP="00152CB8">
      <w:pPr>
        <w:pStyle w:val="ListParagraph"/>
        <w:numPr>
          <w:ilvl w:val="0"/>
          <w:numId w:val="6"/>
        </w:numPr>
        <w:rPr>
          <w:b/>
          <w:sz w:val="24"/>
          <w:szCs w:val="24"/>
        </w:rPr>
      </w:pPr>
      <w:r w:rsidRPr="006E67D8">
        <w:rPr>
          <w:sz w:val="24"/>
          <w:szCs w:val="24"/>
        </w:rPr>
        <w:t>Have an Associate Degree (or higher) in Early Childhood Education or related field</w:t>
      </w:r>
      <w:r w:rsidRPr="006E67D8">
        <w:rPr>
          <w:b/>
          <w:sz w:val="24"/>
          <w:szCs w:val="24"/>
        </w:rPr>
        <w:t xml:space="preserve"> </w:t>
      </w:r>
      <w:r w:rsidRPr="006E67D8">
        <w:rPr>
          <w:b/>
          <w:sz w:val="24"/>
          <w:szCs w:val="24"/>
          <w:u w:val="single"/>
        </w:rPr>
        <w:t xml:space="preserve">or </w:t>
      </w:r>
    </w:p>
    <w:p w14:paraId="41F23EB2" w14:textId="77777777" w:rsidR="00FD6B8D" w:rsidRPr="006E67D8" w:rsidRDefault="00FD6B8D" w:rsidP="00152CB8">
      <w:pPr>
        <w:pStyle w:val="ListParagraph"/>
        <w:numPr>
          <w:ilvl w:val="0"/>
          <w:numId w:val="6"/>
        </w:numPr>
        <w:rPr>
          <w:b/>
          <w:sz w:val="24"/>
          <w:szCs w:val="24"/>
        </w:rPr>
      </w:pPr>
      <w:r w:rsidRPr="006E67D8">
        <w:rPr>
          <w:sz w:val="24"/>
          <w:szCs w:val="24"/>
        </w:rPr>
        <w:t>Be approved as a trainer through their tribal community Local</w:t>
      </w:r>
      <w:r w:rsidR="00152CB8" w:rsidRPr="006E67D8">
        <w:rPr>
          <w:sz w:val="24"/>
          <w:szCs w:val="24"/>
        </w:rPr>
        <w:t xml:space="preserve"> Training</w:t>
      </w:r>
      <w:r w:rsidRPr="006E67D8">
        <w:rPr>
          <w:sz w:val="24"/>
          <w:szCs w:val="24"/>
        </w:rPr>
        <w:t xml:space="preserve"> Advisory Committee</w:t>
      </w:r>
    </w:p>
    <w:p w14:paraId="055C18DF" w14:textId="77777777" w:rsidR="00FD6B8D" w:rsidRPr="006E67D8" w:rsidRDefault="00FD6B8D" w:rsidP="006E67D8">
      <w:pPr>
        <w:ind w:left="2160" w:firstLine="720"/>
        <w:rPr>
          <w:b/>
          <w:sz w:val="24"/>
          <w:szCs w:val="24"/>
        </w:rPr>
      </w:pPr>
      <w:r w:rsidRPr="006E67D8">
        <w:rPr>
          <w:b/>
          <w:sz w:val="24"/>
          <w:szCs w:val="24"/>
        </w:rPr>
        <w:t>AND</w:t>
      </w:r>
    </w:p>
    <w:p w14:paraId="3932CD32" w14:textId="77777777" w:rsidR="009E0EC4" w:rsidRPr="00152CB8" w:rsidRDefault="009E0EC4" w:rsidP="00152CB8">
      <w:pPr>
        <w:ind w:left="720"/>
        <w:rPr>
          <w:b/>
          <w:sz w:val="24"/>
          <w:szCs w:val="24"/>
        </w:rPr>
      </w:pPr>
      <w:r w:rsidRPr="006E67D8">
        <w:rPr>
          <w:b/>
          <w:sz w:val="24"/>
          <w:szCs w:val="24"/>
        </w:rPr>
        <w:t xml:space="preserve"> </w:t>
      </w:r>
      <w:r w:rsidR="00BB1F78" w:rsidRPr="006E67D8">
        <w:rPr>
          <w:b/>
          <w:sz w:val="24"/>
          <w:szCs w:val="24"/>
        </w:rPr>
        <w:t>M</w:t>
      </w:r>
      <w:r w:rsidRPr="006E67D8">
        <w:rPr>
          <w:b/>
          <w:sz w:val="24"/>
          <w:szCs w:val="24"/>
        </w:rPr>
        <w:t>eet one of the</w:t>
      </w:r>
      <w:r w:rsidR="00C329A7" w:rsidRPr="006E67D8">
        <w:rPr>
          <w:b/>
          <w:sz w:val="24"/>
          <w:szCs w:val="24"/>
        </w:rPr>
        <w:t>se additional</w:t>
      </w:r>
      <w:r w:rsidRPr="006E67D8">
        <w:rPr>
          <w:b/>
          <w:sz w:val="24"/>
          <w:szCs w:val="24"/>
        </w:rPr>
        <w:t xml:space="preserve"> criteria outlined below:</w:t>
      </w:r>
    </w:p>
    <w:p w14:paraId="6CF6DB1E" w14:textId="77777777" w:rsidR="009E0EC4" w:rsidRPr="00FC6923" w:rsidRDefault="009E0EC4" w:rsidP="009E0EC4">
      <w:pPr>
        <w:pStyle w:val="ListParagraph"/>
        <w:numPr>
          <w:ilvl w:val="0"/>
          <w:numId w:val="2"/>
        </w:numPr>
        <w:ind w:left="1170"/>
        <w:rPr>
          <w:sz w:val="24"/>
          <w:szCs w:val="24"/>
        </w:rPr>
      </w:pPr>
      <w:r w:rsidRPr="00FC6923">
        <w:rPr>
          <w:sz w:val="24"/>
          <w:szCs w:val="24"/>
        </w:rPr>
        <w:t xml:space="preserve">Be a member of a Federally Recognized Tribe </w:t>
      </w:r>
      <w:r w:rsidRPr="00FC6923">
        <w:rPr>
          <w:b/>
          <w:i/>
          <w:sz w:val="24"/>
          <w:szCs w:val="24"/>
          <w:u w:val="single"/>
        </w:rPr>
        <w:t>or</w:t>
      </w:r>
      <w:r w:rsidRPr="00FC6923">
        <w:rPr>
          <w:sz w:val="24"/>
          <w:szCs w:val="24"/>
        </w:rPr>
        <w:t xml:space="preserve"> </w:t>
      </w:r>
    </w:p>
    <w:p w14:paraId="5540F393" w14:textId="77777777" w:rsidR="009E0EC4" w:rsidRPr="00FC6923" w:rsidRDefault="009E0EC4" w:rsidP="009E0EC4">
      <w:pPr>
        <w:pStyle w:val="ListParagraph"/>
        <w:numPr>
          <w:ilvl w:val="0"/>
          <w:numId w:val="2"/>
        </w:numPr>
        <w:ind w:left="1170"/>
        <w:rPr>
          <w:sz w:val="24"/>
          <w:szCs w:val="24"/>
        </w:rPr>
      </w:pPr>
      <w:r w:rsidRPr="00FC6923">
        <w:rPr>
          <w:sz w:val="24"/>
          <w:szCs w:val="24"/>
        </w:rPr>
        <w:t>Be a 1</w:t>
      </w:r>
      <w:r w:rsidRPr="00FC6923">
        <w:rPr>
          <w:sz w:val="24"/>
          <w:szCs w:val="24"/>
          <w:vertAlign w:val="superscript"/>
        </w:rPr>
        <w:t>st</w:t>
      </w:r>
      <w:r w:rsidRPr="00FC6923">
        <w:rPr>
          <w:sz w:val="24"/>
          <w:szCs w:val="24"/>
        </w:rPr>
        <w:t xml:space="preserve"> or 2</w:t>
      </w:r>
      <w:r w:rsidRPr="00FC6923">
        <w:rPr>
          <w:sz w:val="24"/>
          <w:szCs w:val="24"/>
          <w:vertAlign w:val="superscript"/>
        </w:rPr>
        <w:t>nd</w:t>
      </w:r>
      <w:r w:rsidRPr="00FC6923">
        <w:rPr>
          <w:sz w:val="24"/>
          <w:szCs w:val="24"/>
        </w:rPr>
        <w:t xml:space="preserve"> generation descendent of an enrolled member of a Federally Recognized Tribe </w:t>
      </w:r>
      <w:r w:rsidRPr="00FC6923">
        <w:rPr>
          <w:b/>
          <w:i/>
          <w:sz w:val="24"/>
          <w:szCs w:val="24"/>
          <w:u w:val="single"/>
        </w:rPr>
        <w:t>or</w:t>
      </w:r>
    </w:p>
    <w:p w14:paraId="37CD3AF9" w14:textId="77777777" w:rsidR="009E0EC4" w:rsidRPr="00FC6923" w:rsidRDefault="009E0EC4" w:rsidP="009E0EC4">
      <w:pPr>
        <w:pStyle w:val="ListParagraph"/>
        <w:numPr>
          <w:ilvl w:val="0"/>
          <w:numId w:val="2"/>
        </w:numPr>
        <w:ind w:left="1170"/>
        <w:rPr>
          <w:sz w:val="24"/>
          <w:szCs w:val="24"/>
        </w:rPr>
      </w:pPr>
      <w:r w:rsidRPr="00FC6923">
        <w:rPr>
          <w:sz w:val="24"/>
          <w:szCs w:val="24"/>
        </w:rPr>
        <w:t>Have 3 or more years of active experience working within American Indian Communities</w:t>
      </w:r>
    </w:p>
    <w:p w14:paraId="575C43DD" w14:textId="77777777" w:rsidR="009E0EC4" w:rsidRPr="00FC6923" w:rsidRDefault="009E0EC4" w:rsidP="009E0EC4">
      <w:pPr>
        <w:pStyle w:val="ListParagraph"/>
        <w:ind w:left="1170"/>
        <w:rPr>
          <w:b/>
          <w:color w:val="262626" w:themeColor="text1" w:themeTint="D9"/>
          <w:sz w:val="24"/>
          <w:szCs w:val="24"/>
        </w:rPr>
      </w:pPr>
    </w:p>
    <w:p w14:paraId="09A45439" w14:textId="77777777" w:rsidR="009E0EC4" w:rsidRPr="00FC6923" w:rsidRDefault="009E0EC4" w:rsidP="00FC6923">
      <w:pPr>
        <w:pStyle w:val="ListParagraph"/>
        <w:ind w:left="0"/>
        <w:jc w:val="center"/>
        <w:rPr>
          <w:b/>
          <w:color w:val="262626" w:themeColor="text1" w:themeTint="D9"/>
          <w:sz w:val="24"/>
          <w:szCs w:val="24"/>
          <w:u w:val="single"/>
        </w:rPr>
      </w:pPr>
      <w:r w:rsidRPr="00FC6923">
        <w:rPr>
          <w:b/>
          <w:color w:val="262626" w:themeColor="text1" w:themeTint="D9"/>
          <w:sz w:val="24"/>
          <w:szCs w:val="24"/>
          <w:u w:val="single"/>
        </w:rPr>
        <w:t>Qualific</w:t>
      </w:r>
      <w:r w:rsidR="00FC6923" w:rsidRPr="00FC6923">
        <w:rPr>
          <w:b/>
          <w:color w:val="262626" w:themeColor="text1" w:themeTint="D9"/>
          <w:sz w:val="24"/>
          <w:szCs w:val="24"/>
          <w:u w:val="single"/>
        </w:rPr>
        <w:t>ations/Skill Set</w:t>
      </w:r>
      <w:r w:rsidR="00BB1F78">
        <w:rPr>
          <w:b/>
          <w:color w:val="262626" w:themeColor="text1" w:themeTint="D9"/>
          <w:sz w:val="24"/>
          <w:szCs w:val="24"/>
          <w:u w:val="single"/>
        </w:rPr>
        <w:t xml:space="preserve"> that will be used to approve trainer candidates to participate in the PIP TOT</w:t>
      </w:r>
    </w:p>
    <w:p w14:paraId="003FC782" w14:textId="77777777" w:rsidR="009E0EC4" w:rsidRPr="00FC6923" w:rsidRDefault="00FC6923" w:rsidP="00FC6923">
      <w:pPr>
        <w:pStyle w:val="ListParagraph"/>
        <w:ind w:left="0"/>
        <w:jc w:val="center"/>
        <w:rPr>
          <w:b/>
          <w:color w:val="262626" w:themeColor="text1" w:themeTint="D9"/>
          <w:sz w:val="24"/>
          <w:szCs w:val="24"/>
        </w:rPr>
      </w:pPr>
      <w:r w:rsidRPr="00FC6923">
        <w:rPr>
          <w:b/>
          <w:color w:val="262626" w:themeColor="text1" w:themeTint="D9"/>
          <w:sz w:val="24"/>
          <w:szCs w:val="24"/>
        </w:rPr>
        <w:t>K</w:t>
      </w:r>
      <w:r w:rsidR="009E0EC4" w:rsidRPr="00FC6923">
        <w:rPr>
          <w:b/>
          <w:color w:val="262626" w:themeColor="text1" w:themeTint="D9"/>
          <w:sz w:val="24"/>
          <w:szCs w:val="24"/>
        </w:rPr>
        <w:t>nowledge of tribal</w:t>
      </w:r>
      <w:r w:rsidRPr="00FC6923">
        <w:rPr>
          <w:b/>
          <w:color w:val="262626" w:themeColor="text1" w:themeTint="D9"/>
          <w:sz w:val="24"/>
          <w:szCs w:val="24"/>
        </w:rPr>
        <w:t xml:space="preserve"> traditions,</w:t>
      </w:r>
      <w:r w:rsidR="009E0EC4" w:rsidRPr="00FC6923">
        <w:rPr>
          <w:b/>
          <w:color w:val="262626" w:themeColor="text1" w:themeTint="D9"/>
          <w:sz w:val="24"/>
          <w:szCs w:val="24"/>
        </w:rPr>
        <w:t xml:space="preserve"> lifestyles and cultural values</w:t>
      </w:r>
    </w:p>
    <w:p w14:paraId="29D56D91" w14:textId="77777777" w:rsidR="009E0EC4" w:rsidRPr="00FC6923" w:rsidRDefault="009E0EC4" w:rsidP="00FC6923">
      <w:pPr>
        <w:pStyle w:val="ListParagraph"/>
        <w:ind w:left="0"/>
        <w:jc w:val="center"/>
        <w:rPr>
          <w:b/>
          <w:color w:val="262626" w:themeColor="text1" w:themeTint="D9"/>
          <w:sz w:val="24"/>
          <w:szCs w:val="24"/>
        </w:rPr>
      </w:pPr>
      <w:r w:rsidRPr="00FC6923">
        <w:rPr>
          <w:b/>
          <w:color w:val="262626" w:themeColor="text1" w:themeTint="D9"/>
          <w:sz w:val="24"/>
          <w:szCs w:val="24"/>
        </w:rPr>
        <w:t>Ability to relate to people from varied backgrounds</w:t>
      </w:r>
    </w:p>
    <w:p w14:paraId="7BD91503" w14:textId="77777777" w:rsidR="009E0EC4" w:rsidRPr="00FC6923" w:rsidRDefault="009E0EC4" w:rsidP="00FC6923">
      <w:pPr>
        <w:pStyle w:val="ListParagraph"/>
        <w:ind w:left="0"/>
        <w:jc w:val="center"/>
        <w:rPr>
          <w:b/>
          <w:color w:val="262626" w:themeColor="text1" w:themeTint="D9"/>
          <w:sz w:val="24"/>
          <w:szCs w:val="24"/>
        </w:rPr>
      </w:pPr>
      <w:r w:rsidRPr="00FC6923">
        <w:rPr>
          <w:b/>
          <w:color w:val="262626" w:themeColor="text1" w:themeTint="D9"/>
          <w:sz w:val="24"/>
          <w:szCs w:val="24"/>
        </w:rPr>
        <w:t>Experience in public speaking</w:t>
      </w:r>
    </w:p>
    <w:p w14:paraId="52080B4D" w14:textId="77777777" w:rsidR="009E0EC4" w:rsidRPr="00FC6923" w:rsidRDefault="00FC6923" w:rsidP="00FC6923">
      <w:pPr>
        <w:pStyle w:val="ListParagraph"/>
        <w:ind w:left="0"/>
        <w:jc w:val="center"/>
        <w:rPr>
          <w:b/>
          <w:color w:val="262626" w:themeColor="text1" w:themeTint="D9"/>
          <w:sz w:val="24"/>
          <w:szCs w:val="24"/>
        </w:rPr>
      </w:pPr>
      <w:r w:rsidRPr="00FC6923">
        <w:rPr>
          <w:b/>
          <w:color w:val="262626" w:themeColor="text1" w:themeTint="D9"/>
          <w:sz w:val="24"/>
          <w:szCs w:val="24"/>
        </w:rPr>
        <w:t>E</w:t>
      </w:r>
      <w:r w:rsidR="009E0EC4" w:rsidRPr="00FC6923">
        <w:rPr>
          <w:b/>
          <w:color w:val="262626" w:themeColor="text1" w:themeTint="D9"/>
          <w:sz w:val="24"/>
          <w:szCs w:val="24"/>
        </w:rPr>
        <w:t>xcellent verbal and written communication skills</w:t>
      </w:r>
    </w:p>
    <w:p w14:paraId="19A66284" w14:textId="77777777" w:rsidR="009E0EC4" w:rsidRPr="00FC6923" w:rsidRDefault="009E0EC4" w:rsidP="00FC6923">
      <w:pPr>
        <w:pStyle w:val="ListParagraph"/>
        <w:ind w:left="0"/>
        <w:jc w:val="center"/>
        <w:rPr>
          <w:b/>
          <w:color w:val="262626" w:themeColor="text1" w:themeTint="D9"/>
          <w:sz w:val="24"/>
          <w:szCs w:val="24"/>
        </w:rPr>
      </w:pPr>
      <w:r w:rsidRPr="00FC6923">
        <w:rPr>
          <w:b/>
          <w:color w:val="262626" w:themeColor="text1" w:themeTint="D9"/>
          <w:sz w:val="24"/>
          <w:szCs w:val="24"/>
        </w:rPr>
        <w:t>Excellent organizational and planning skills</w:t>
      </w:r>
    </w:p>
    <w:p w14:paraId="1F1E17C1" w14:textId="77777777" w:rsidR="009E0EC4" w:rsidRPr="00FC6923" w:rsidRDefault="009E0EC4" w:rsidP="00FC6923">
      <w:pPr>
        <w:pStyle w:val="ListParagraph"/>
        <w:ind w:left="0"/>
        <w:jc w:val="center"/>
        <w:rPr>
          <w:b/>
          <w:color w:val="262626" w:themeColor="text1" w:themeTint="D9"/>
          <w:sz w:val="24"/>
          <w:szCs w:val="24"/>
        </w:rPr>
      </w:pPr>
      <w:r w:rsidRPr="00FC6923">
        <w:rPr>
          <w:b/>
          <w:color w:val="262626" w:themeColor="text1" w:themeTint="D9"/>
          <w:sz w:val="24"/>
          <w:szCs w:val="24"/>
        </w:rPr>
        <w:t>Ability to travel within the state of Minnesota</w:t>
      </w:r>
    </w:p>
    <w:bookmarkEnd w:id="0"/>
    <w:p w14:paraId="60820A9F" w14:textId="77777777" w:rsidR="00FC6923" w:rsidRDefault="00FC6923" w:rsidP="00FC6923">
      <w:pPr>
        <w:pStyle w:val="ListParagraph"/>
        <w:ind w:left="0"/>
        <w:jc w:val="center"/>
        <w:rPr>
          <w:b/>
          <w:sz w:val="24"/>
          <w:szCs w:val="24"/>
          <w:u w:val="single"/>
        </w:rPr>
      </w:pPr>
    </w:p>
    <w:p w14:paraId="77DE68D9" w14:textId="77777777" w:rsidR="00152CB8" w:rsidRPr="00FC6923" w:rsidRDefault="00152CB8" w:rsidP="00FC6923">
      <w:pPr>
        <w:pStyle w:val="ListParagraph"/>
        <w:ind w:left="0"/>
        <w:jc w:val="center"/>
        <w:rPr>
          <w:b/>
          <w:sz w:val="24"/>
          <w:szCs w:val="24"/>
          <w:u w:val="single"/>
        </w:rPr>
      </w:pPr>
    </w:p>
    <w:p w14:paraId="2A694D09" w14:textId="77777777" w:rsidR="00FC6923" w:rsidRPr="00FC6923" w:rsidRDefault="009E0EC4" w:rsidP="00FC6923">
      <w:pPr>
        <w:jc w:val="both"/>
        <w:rPr>
          <w:b/>
          <w:sz w:val="24"/>
          <w:szCs w:val="24"/>
          <w:u w:val="single"/>
        </w:rPr>
      </w:pPr>
      <w:r w:rsidRPr="00FC6923">
        <w:rPr>
          <w:b/>
          <w:sz w:val="24"/>
          <w:szCs w:val="24"/>
          <w:u w:val="single"/>
        </w:rPr>
        <w:lastRenderedPageBreak/>
        <w:t>Expectations</w:t>
      </w:r>
      <w:r w:rsidR="00FC6923" w:rsidRPr="00FC6923">
        <w:rPr>
          <w:b/>
          <w:sz w:val="24"/>
          <w:szCs w:val="24"/>
          <w:u w:val="single"/>
        </w:rPr>
        <w:t xml:space="preserve"> and </w:t>
      </w:r>
      <w:r w:rsidRPr="00FC6923">
        <w:rPr>
          <w:b/>
          <w:sz w:val="24"/>
          <w:szCs w:val="24"/>
          <w:u w:val="single"/>
        </w:rPr>
        <w:t>Responsibilities if sele</w:t>
      </w:r>
      <w:r w:rsidR="00FC6923" w:rsidRPr="00FC6923">
        <w:rPr>
          <w:b/>
          <w:sz w:val="24"/>
          <w:szCs w:val="24"/>
          <w:u w:val="single"/>
        </w:rPr>
        <w:t xml:space="preserve">cted as </w:t>
      </w:r>
      <w:r w:rsidR="00887BD5">
        <w:rPr>
          <w:b/>
          <w:sz w:val="24"/>
          <w:szCs w:val="24"/>
          <w:u w:val="single"/>
        </w:rPr>
        <w:t xml:space="preserve">a </w:t>
      </w:r>
      <w:r w:rsidR="00FC6923" w:rsidRPr="00FC6923">
        <w:rPr>
          <w:b/>
          <w:sz w:val="24"/>
          <w:szCs w:val="24"/>
          <w:u w:val="single"/>
        </w:rPr>
        <w:t xml:space="preserve">Positive Indian </w:t>
      </w:r>
      <w:r w:rsidR="00FD6B8D">
        <w:rPr>
          <w:b/>
          <w:sz w:val="24"/>
          <w:szCs w:val="24"/>
          <w:u w:val="single"/>
        </w:rPr>
        <w:t xml:space="preserve">Parenting </w:t>
      </w:r>
      <w:r w:rsidR="00FC6923" w:rsidRPr="00FC6923">
        <w:rPr>
          <w:b/>
          <w:sz w:val="24"/>
          <w:szCs w:val="24"/>
          <w:u w:val="single"/>
        </w:rPr>
        <w:t>Trainer</w:t>
      </w:r>
    </w:p>
    <w:p w14:paraId="24BD2405" w14:textId="77777777" w:rsidR="009E0EC4" w:rsidRPr="00FC6923" w:rsidRDefault="009E0EC4" w:rsidP="00FC6923">
      <w:pPr>
        <w:pStyle w:val="ListParagraph"/>
        <w:numPr>
          <w:ilvl w:val="0"/>
          <w:numId w:val="4"/>
        </w:numPr>
        <w:ind w:right="-180"/>
        <w:rPr>
          <w:b/>
          <w:sz w:val="24"/>
          <w:szCs w:val="24"/>
          <w:u w:val="single"/>
        </w:rPr>
      </w:pPr>
      <w:r w:rsidRPr="00FC6923">
        <w:rPr>
          <w:b/>
          <w:sz w:val="24"/>
          <w:szCs w:val="24"/>
        </w:rPr>
        <w:t xml:space="preserve">Register </w:t>
      </w:r>
      <w:r w:rsidR="00FC6923" w:rsidRPr="00FC6923">
        <w:rPr>
          <w:b/>
          <w:sz w:val="24"/>
          <w:szCs w:val="24"/>
        </w:rPr>
        <w:t xml:space="preserve">as a trainer </w:t>
      </w:r>
      <w:r w:rsidRPr="00FC6923">
        <w:rPr>
          <w:b/>
          <w:sz w:val="24"/>
          <w:szCs w:val="24"/>
        </w:rPr>
        <w:t xml:space="preserve">on the </w:t>
      </w:r>
      <w:r w:rsidR="00FC6923">
        <w:rPr>
          <w:b/>
          <w:sz w:val="24"/>
          <w:szCs w:val="24"/>
        </w:rPr>
        <w:t>“Develop”</w:t>
      </w:r>
      <w:r w:rsidRPr="00FC6923">
        <w:rPr>
          <w:b/>
          <w:sz w:val="24"/>
          <w:szCs w:val="24"/>
        </w:rPr>
        <w:t xml:space="preserve"> Trainer </w:t>
      </w:r>
      <w:r w:rsidRPr="00FC6923">
        <w:rPr>
          <w:b/>
          <w:color w:val="244061" w:themeColor="accent1" w:themeShade="80"/>
          <w:sz w:val="24"/>
          <w:szCs w:val="24"/>
        </w:rPr>
        <w:t xml:space="preserve">Registry at </w:t>
      </w:r>
      <w:r w:rsidRPr="00FC6923">
        <w:rPr>
          <w:b/>
          <w:color w:val="FF0000"/>
          <w:sz w:val="24"/>
          <w:szCs w:val="24"/>
          <w:u w:val="single"/>
        </w:rPr>
        <w:t>developtoolmn.org/</w:t>
      </w:r>
    </w:p>
    <w:p w14:paraId="071B8DD1" w14:textId="77777777" w:rsidR="00FC6923" w:rsidRPr="00FC6923" w:rsidRDefault="009E0EC4" w:rsidP="00FC6923">
      <w:pPr>
        <w:pStyle w:val="ListParagraph"/>
        <w:numPr>
          <w:ilvl w:val="0"/>
          <w:numId w:val="4"/>
        </w:numPr>
        <w:rPr>
          <w:b/>
          <w:color w:val="262626" w:themeColor="text1" w:themeTint="D9"/>
          <w:sz w:val="24"/>
          <w:szCs w:val="24"/>
        </w:rPr>
      </w:pPr>
      <w:r w:rsidRPr="00FC6923">
        <w:rPr>
          <w:b/>
          <w:color w:val="262626" w:themeColor="text1" w:themeTint="D9"/>
          <w:sz w:val="24"/>
          <w:szCs w:val="24"/>
        </w:rPr>
        <w:t xml:space="preserve">Attend and participate in trainer support activities </w:t>
      </w:r>
      <w:r w:rsidRPr="00FC6923">
        <w:rPr>
          <w:color w:val="262626" w:themeColor="text1" w:themeTint="D9"/>
          <w:sz w:val="24"/>
          <w:szCs w:val="24"/>
        </w:rPr>
        <w:t>(minimum 1 per year)</w:t>
      </w:r>
    </w:p>
    <w:p w14:paraId="471C2EAB" w14:textId="77777777" w:rsidR="00FD6B8D" w:rsidRDefault="00FD6B8D" w:rsidP="00FC6923">
      <w:pPr>
        <w:pStyle w:val="ListParagraph"/>
        <w:numPr>
          <w:ilvl w:val="0"/>
          <w:numId w:val="4"/>
        </w:numPr>
        <w:rPr>
          <w:b/>
          <w:color w:val="262626" w:themeColor="text1" w:themeTint="D9"/>
          <w:sz w:val="24"/>
          <w:szCs w:val="24"/>
        </w:rPr>
      </w:pPr>
      <w:r>
        <w:rPr>
          <w:b/>
          <w:color w:val="262626" w:themeColor="text1" w:themeTint="D9"/>
          <w:sz w:val="24"/>
          <w:szCs w:val="24"/>
        </w:rPr>
        <w:t xml:space="preserve">Complete </w:t>
      </w:r>
      <w:r w:rsidR="00C329A7">
        <w:rPr>
          <w:b/>
          <w:color w:val="262626" w:themeColor="text1" w:themeTint="D9"/>
          <w:sz w:val="24"/>
          <w:szCs w:val="24"/>
        </w:rPr>
        <w:t xml:space="preserve">The </w:t>
      </w:r>
      <w:r>
        <w:rPr>
          <w:b/>
          <w:color w:val="262626" w:themeColor="text1" w:themeTint="D9"/>
          <w:sz w:val="24"/>
          <w:szCs w:val="24"/>
        </w:rPr>
        <w:t>Art of Teaching I &amp; II training</w:t>
      </w:r>
    </w:p>
    <w:p w14:paraId="1F372240" w14:textId="77777777" w:rsidR="009E0EC4" w:rsidRPr="00FC6923" w:rsidRDefault="00FD6B8D" w:rsidP="00FC6923">
      <w:pPr>
        <w:pStyle w:val="ListParagraph"/>
        <w:numPr>
          <w:ilvl w:val="0"/>
          <w:numId w:val="4"/>
        </w:numPr>
        <w:rPr>
          <w:b/>
          <w:color w:val="262626" w:themeColor="text1" w:themeTint="D9"/>
          <w:sz w:val="24"/>
          <w:szCs w:val="24"/>
        </w:rPr>
      </w:pPr>
      <w:r>
        <w:rPr>
          <w:b/>
          <w:color w:val="262626" w:themeColor="text1" w:themeTint="D9"/>
          <w:sz w:val="24"/>
          <w:szCs w:val="24"/>
        </w:rPr>
        <w:t xml:space="preserve">Submit </w:t>
      </w:r>
      <w:r w:rsidR="009E0EC4" w:rsidRPr="00FC6923">
        <w:rPr>
          <w:b/>
          <w:color w:val="262626" w:themeColor="text1" w:themeTint="D9"/>
          <w:sz w:val="24"/>
          <w:szCs w:val="24"/>
        </w:rPr>
        <w:t>a training plan detailing the delivery of a minimum of 6 hours of PIP a year</w:t>
      </w:r>
    </w:p>
    <w:p w14:paraId="2129B9B5" w14:textId="77777777" w:rsidR="00FC6923" w:rsidRPr="00FC6923" w:rsidRDefault="00FC6923" w:rsidP="00FC6923">
      <w:pPr>
        <w:pStyle w:val="ListParagraph"/>
        <w:rPr>
          <w:b/>
          <w:color w:val="262626" w:themeColor="text1" w:themeTint="D9"/>
          <w:sz w:val="24"/>
          <w:szCs w:val="24"/>
        </w:rPr>
      </w:pPr>
    </w:p>
    <w:p w14:paraId="58C62108" w14:textId="77777777" w:rsidR="00FC6923" w:rsidRPr="004A1AA9" w:rsidRDefault="009E0EC4" w:rsidP="004A1AA9">
      <w:pPr>
        <w:ind w:left="360"/>
        <w:rPr>
          <w:rFonts w:ascii="THIS" w:hAnsi="THIS"/>
          <w:b/>
          <w:i/>
          <w:color w:val="262626" w:themeColor="text1" w:themeTint="D9"/>
          <w:sz w:val="24"/>
          <w:szCs w:val="24"/>
          <w:highlight w:val="lightGray"/>
        </w:rPr>
      </w:pPr>
      <w:r w:rsidRPr="00FC6923">
        <w:rPr>
          <w:rFonts w:ascii="THIS" w:hAnsi="THIS"/>
          <w:b/>
          <w:i/>
          <w:color w:val="262626" w:themeColor="text1" w:themeTint="D9"/>
          <w:sz w:val="24"/>
          <w:szCs w:val="24"/>
          <w:highlight w:val="lightGray"/>
        </w:rPr>
        <w:t>This training oppo</w:t>
      </w:r>
      <w:r w:rsidR="00FC6923" w:rsidRPr="00FC6923">
        <w:rPr>
          <w:rFonts w:ascii="THIS" w:hAnsi="THIS"/>
          <w:b/>
          <w:i/>
          <w:color w:val="262626" w:themeColor="text1" w:themeTint="D9"/>
          <w:sz w:val="24"/>
          <w:szCs w:val="24"/>
          <w:highlight w:val="lightGray"/>
        </w:rPr>
        <w:t>rtunity is open to the public.  I</w:t>
      </w:r>
      <w:r w:rsidRPr="00FC6923">
        <w:rPr>
          <w:rFonts w:ascii="THIS" w:hAnsi="THIS"/>
          <w:b/>
          <w:i/>
          <w:color w:val="262626" w:themeColor="text1" w:themeTint="D9"/>
          <w:sz w:val="24"/>
          <w:szCs w:val="24"/>
          <w:highlight w:val="lightGray"/>
        </w:rPr>
        <w:t xml:space="preserve">ndividuals </w:t>
      </w:r>
      <w:r w:rsidR="00FC6923" w:rsidRPr="00FC6923">
        <w:rPr>
          <w:rFonts w:ascii="THIS" w:hAnsi="THIS"/>
          <w:b/>
          <w:i/>
          <w:color w:val="262626" w:themeColor="text1" w:themeTint="D9"/>
          <w:sz w:val="24"/>
          <w:szCs w:val="24"/>
          <w:highlight w:val="lightGray"/>
        </w:rPr>
        <w:t>will</w:t>
      </w:r>
      <w:r w:rsidRPr="00FC6923">
        <w:rPr>
          <w:rFonts w:ascii="THIS" w:hAnsi="THIS"/>
          <w:b/>
          <w:i/>
          <w:color w:val="262626" w:themeColor="text1" w:themeTint="D9"/>
          <w:sz w:val="24"/>
          <w:szCs w:val="24"/>
          <w:highlight w:val="lightGray"/>
        </w:rPr>
        <w:t xml:space="preserve"> be pre-selected based on</w:t>
      </w:r>
      <w:r w:rsidR="00FC6923" w:rsidRPr="00FC6923">
        <w:rPr>
          <w:rFonts w:ascii="THIS" w:hAnsi="THIS"/>
          <w:b/>
          <w:i/>
          <w:color w:val="262626" w:themeColor="text1" w:themeTint="D9"/>
          <w:sz w:val="24"/>
          <w:szCs w:val="24"/>
          <w:highlight w:val="lightGray"/>
        </w:rPr>
        <w:t xml:space="preserve"> qualifications</w:t>
      </w:r>
      <w:r w:rsidRPr="00FC6923">
        <w:rPr>
          <w:rFonts w:ascii="THIS" w:hAnsi="THIS"/>
          <w:b/>
          <w:i/>
          <w:color w:val="262626" w:themeColor="text1" w:themeTint="D9"/>
          <w:sz w:val="24"/>
          <w:szCs w:val="24"/>
          <w:highlight w:val="lightGray"/>
        </w:rPr>
        <w:t xml:space="preserve"> </w:t>
      </w:r>
      <w:r w:rsidR="00FC6923" w:rsidRPr="00FC6923">
        <w:rPr>
          <w:rFonts w:ascii="THIS" w:hAnsi="THIS"/>
          <w:b/>
          <w:i/>
          <w:color w:val="262626" w:themeColor="text1" w:themeTint="D9"/>
          <w:sz w:val="24"/>
          <w:szCs w:val="24"/>
          <w:highlight w:val="lightGray"/>
        </w:rPr>
        <w:t xml:space="preserve">and </w:t>
      </w:r>
      <w:r w:rsidRPr="00FC6923">
        <w:rPr>
          <w:rFonts w:ascii="THIS" w:hAnsi="THIS"/>
          <w:b/>
          <w:i/>
          <w:color w:val="262626" w:themeColor="text1" w:themeTint="D9"/>
          <w:sz w:val="24"/>
          <w:szCs w:val="24"/>
          <w:highlight w:val="lightGray"/>
        </w:rPr>
        <w:t>information</w:t>
      </w:r>
      <w:r w:rsidR="00FC6923" w:rsidRPr="00FC6923">
        <w:rPr>
          <w:rFonts w:ascii="THIS" w:hAnsi="THIS"/>
          <w:b/>
          <w:i/>
          <w:color w:val="262626" w:themeColor="text1" w:themeTint="D9"/>
          <w:sz w:val="24"/>
          <w:szCs w:val="24"/>
          <w:highlight w:val="lightGray"/>
        </w:rPr>
        <w:t xml:space="preserve"> requested</w:t>
      </w:r>
      <w:r w:rsidR="00BB1F78">
        <w:rPr>
          <w:rFonts w:ascii="THIS" w:hAnsi="THIS"/>
          <w:b/>
          <w:i/>
          <w:color w:val="262626" w:themeColor="text1" w:themeTint="D9"/>
          <w:sz w:val="24"/>
          <w:szCs w:val="24"/>
          <w:highlight w:val="lightGray"/>
        </w:rPr>
        <w:t xml:space="preserve"> through this application process</w:t>
      </w:r>
      <w:r w:rsidR="00FC6923" w:rsidRPr="00FC6923">
        <w:rPr>
          <w:rFonts w:ascii="THIS" w:hAnsi="THIS"/>
          <w:b/>
          <w:i/>
          <w:color w:val="262626" w:themeColor="text1" w:themeTint="D9"/>
          <w:sz w:val="24"/>
          <w:szCs w:val="24"/>
          <w:highlight w:val="lightGray"/>
        </w:rPr>
        <w:t xml:space="preserve">. </w:t>
      </w:r>
      <w:r w:rsidRPr="00FC6923">
        <w:rPr>
          <w:rFonts w:ascii="THIS" w:hAnsi="THIS"/>
          <w:b/>
          <w:i/>
          <w:color w:val="262626" w:themeColor="text1" w:themeTint="D9"/>
          <w:sz w:val="24"/>
          <w:szCs w:val="24"/>
          <w:highlight w:val="lightGray"/>
        </w:rPr>
        <w:t xml:space="preserve">Selection will be </w:t>
      </w:r>
      <w:r w:rsidR="00FC6923" w:rsidRPr="00FC6923">
        <w:rPr>
          <w:rFonts w:ascii="THIS" w:hAnsi="THIS"/>
          <w:b/>
          <w:i/>
          <w:color w:val="262626" w:themeColor="text1" w:themeTint="D9"/>
          <w:sz w:val="24"/>
          <w:szCs w:val="24"/>
          <w:highlight w:val="lightGray"/>
        </w:rPr>
        <w:t xml:space="preserve">based </w:t>
      </w:r>
      <w:r w:rsidRPr="00FC6923">
        <w:rPr>
          <w:rFonts w:ascii="THIS" w:hAnsi="THIS"/>
          <w:b/>
          <w:i/>
          <w:color w:val="262626" w:themeColor="text1" w:themeTint="D9"/>
          <w:sz w:val="24"/>
          <w:szCs w:val="24"/>
          <w:highlight w:val="lightGray"/>
        </w:rPr>
        <w:t xml:space="preserve">on a point system </w:t>
      </w:r>
      <w:r w:rsidR="00FC6923" w:rsidRPr="00FC6923">
        <w:rPr>
          <w:rFonts w:ascii="THIS" w:hAnsi="THIS"/>
          <w:b/>
          <w:i/>
          <w:color w:val="262626" w:themeColor="text1" w:themeTint="D9"/>
          <w:sz w:val="24"/>
          <w:szCs w:val="24"/>
          <w:highlight w:val="lightGray"/>
        </w:rPr>
        <w:t>of</w:t>
      </w:r>
      <w:r w:rsidRPr="00FC6923">
        <w:rPr>
          <w:rFonts w:ascii="THIS" w:hAnsi="THIS"/>
          <w:b/>
          <w:i/>
          <w:color w:val="262626" w:themeColor="text1" w:themeTint="D9"/>
          <w:sz w:val="24"/>
          <w:szCs w:val="24"/>
          <w:highlight w:val="lightGray"/>
        </w:rPr>
        <w:t xml:space="preserve"> eligibility criteria.</w:t>
      </w:r>
      <w:r w:rsidRPr="00FC6923">
        <w:rPr>
          <w:rFonts w:ascii="THIS" w:hAnsi="THIS"/>
          <w:b/>
          <w:i/>
          <w:color w:val="262626" w:themeColor="text1" w:themeTint="D9"/>
          <w:sz w:val="24"/>
          <w:szCs w:val="24"/>
        </w:rPr>
        <w:t xml:space="preserve"> </w:t>
      </w:r>
    </w:p>
    <w:p w14:paraId="43EE064C" w14:textId="77777777" w:rsidR="009E0EC4" w:rsidRDefault="009E0EC4" w:rsidP="009E0EC4">
      <w:pPr>
        <w:ind w:left="360"/>
        <w:rPr>
          <w:rFonts w:ascii="THIS" w:hAnsi="THIS"/>
          <w:b/>
          <w:i/>
          <w:color w:val="262626" w:themeColor="text1" w:themeTint="D9"/>
        </w:rPr>
      </w:pPr>
    </w:p>
    <w:p w14:paraId="1D747C03" w14:textId="77777777" w:rsidR="004A1AA9" w:rsidRDefault="009E0EC4" w:rsidP="004A1AA9">
      <w:pPr>
        <w:jc w:val="center"/>
        <w:rPr>
          <w:rFonts w:ascii="THIS" w:hAnsi="THIS"/>
          <w:b/>
          <w:i/>
          <w:color w:val="262626" w:themeColor="text1" w:themeTint="D9"/>
          <w:sz w:val="32"/>
          <w:szCs w:val="32"/>
        </w:rPr>
      </w:pPr>
      <w:r w:rsidRPr="000A7018">
        <w:rPr>
          <w:rFonts w:ascii="THIS" w:hAnsi="THIS"/>
          <w:b/>
          <w:i/>
          <w:color w:val="262626" w:themeColor="text1" w:themeTint="D9"/>
          <w:sz w:val="32"/>
          <w:szCs w:val="32"/>
        </w:rPr>
        <w:t>Positive Indian Parenting Training of Trainers</w:t>
      </w:r>
    </w:p>
    <w:p w14:paraId="18C62FDF" w14:textId="77777777" w:rsidR="009E0EC4" w:rsidRPr="000A7018" w:rsidRDefault="009E0EC4" w:rsidP="004A1AA9">
      <w:pPr>
        <w:jc w:val="center"/>
        <w:rPr>
          <w:rFonts w:ascii="THIS" w:hAnsi="THIS"/>
          <w:b/>
          <w:i/>
          <w:color w:val="262626" w:themeColor="text1" w:themeTint="D9"/>
          <w:sz w:val="32"/>
          <w:szCs w:val="32"/>
        </w:rPr>
      </w:pPr>
      <w:r w:rsidRPr="000A7018">
        <w:rPr>
          <w:rFonts w:ascii="THIS" w:hAnsi="THIS"/>
          <w:b/>
          <w:i/>
          <w:color w:val="262626" w:themeColor="text1" w:themeTint="D9"/>
          <w:sz w:val="32"/>
          <w:szCs w:val="32"/>
        </w:rPr>
        <w:t>Program Application</w:t>
      </w:r>
    </w:p>
    <w:p w14:paraId="06273B02" w14:textId="77777777" w:rsidR="009E0EC4" w:rsidRDefault="009E0EC4" w:rsidP="009E0EC4">
      <w:pPr>
        <w:pStyle w:val="ListParagraph"/>
        <w:ind w:left="1080"/>
        <w:rPr>
          <w:rFonts w:ascii="THIS" w:hAnsi="THIS"/>
          <w:b/>
          <w:i/>
          <w:color w:val="262626" w:themeColor="text1" w:themeTint="D9"/>
          <w:sz w:val="32"/>
          <w:szCs w:val="32"/>
        </w:rPr>
      </w:pPr>
    </w:p>
    <w:p w14:paraId="2A0F69A9" w14:textId="77777777" w:rsidR="009E0EC4" w:rsidRPr="004A1AA9" w:rsidRDefault="009E0EC4" w:rsidP="009E0EC4">
      <w:pPr>
        <w:rPr>
          <w:rFonts w:ascii="THIS" w:hAnsi="THIS"/>
          <w:i/>
          <w:color w:val="262626" w:themeColor="text1" w:themeTint="D9"/>
          <w:sz w:val="28"/>
          <w:szCs w:val="28"/>
          <w:u w:val="single"/>
        </w:rPr>
      </w:pPr>
      <w:r w:rsidRPr="004A1AA9">
        <w:rPr>
          <w:rFonts w:ascii="THIS" w:hAnsi="THIS"/>
          <w:i/>
          <w:color w:val="262626" w:themeColor="text1" w:themeTint="D9"/>
          <w:sz w:val="28"/>
          <w:szCs w:val="28"/>
        </w:rPr>
        <w:t xml:space="preserve">Applicant Name: </w:t>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rPr>
        <w:tab/>
        <w:t xml:space="preserve">Phone:  </w:t>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r w:rsidR="004A1AA9" w:rsidRPr="004A1AA9">
        <w:rPr>
          <w:rFonts w:ascii="THIS" w:hAnsi="THIS"/>
          <w:color w:val="262626" w:themeColor="text1" w:themeTint="D9"/>
          <w:sz w:val="28"/>
          <w:szCs w:val="28"/>
          <w:u w:val="single"/>
        </w:rPr>
        <w:tab/>
      </w:r>
    </w:p>
    <w:p w14:paraId="2C553922" w14:textId="77777777" w:rsidR="009E0EC4" w:rsidRPr="004A1AA9" w:rsidRDefault="009E0EC4" w:rsidP="009E0EC4">
      <w:pPr>
        <w:rPr>
          <w:rFonts w:ascii="THIS" w:hAnsi="THIS"/>
          <w:i/>
          <w:color w:val="262626" w:themeColor="text1" w:themeTint="D9"/>
          <w:sz w:val="28"/>
          <w:szCs w:val="28"/>
        </w:rPr>
      </w:pPr>
    </w:p>
    <w:p w14:paraId="5C7DA4CB" w14:textId="77777777" w:rsidR="009E0EC4" w:rsidRPr="004A1AA9" w:rsidRDefault="009E0EC4" w:rsidP="009E0EC4">
      <w:pPr>
        <w:rPr>
          <w:rFonts w:ascii="THIS" w:hAnsi="THIS"/>
          <w:i/>
          <w:color w:val="262626" w:themeColor="text1" w:themeTint="D9"/>
          <w:sz w:val="28"/>
          <w:szCs w:val="28"/>
        </w:rPr>
      </w:pPr>
      <w:r w:rsidRPr="004A1AA9">
        <w:rPr>
          <w:rFonts w:ascii="THIS" w:hAnsi="THIS"/>
          <w:i/>
          <w:color w:val="262626" w:themeColor="text1" w:themeTint="D9"/>
          <w:sz w:val="28"/>
          <w:szCs w:val="28"/>
        </w:rPr>
        <w:t xml:space="preserve">Mailing Address: </w:t>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p>
    <w:p w14:paraId="5B27D89C" w14:textId="77777777" w:rsidR="009E0EC4" w:rsidRPr="004A1AA9" w:rsidRDefault="009E0EC4" w:rsidP="009E0EC4">
      <w:pPr>
        <w:rPr>
          <w:rFonts w:ascii="THIS" w:hAnsi="THIS"/>
          <w:i/>
          <w:color w:val="262626" w:themeColor="text1" w:themeTint="D9"/>
          <w:sz w:val="28"/>
          <w:szCs w:val="28"/>
        </w:rPr>
      </w:pPr>
    </w:p>
    <w:p w14:paraId="22ADC2D9" w14:textId="77777777" w:rsidR="009E0EC4" w:rsidRPr="004A1AA9" w:rsidRDefault="009E0EC4" w:rsidP="009E0EC4">
      <w:pPr>
        <w:rPr>
          <w:rFonts w:ascii="THIS" w:hAnsi="THIS"/>
          <w:i/>
          <w:color w:val="262626" w:themeColor="text1" w:themeTint="D9"/>
          <w:sz w:val="28"/>
          <w:szCs w:val="28"/>
          <w:u w:val="single"/>
        </w:rPr>
      </w:pPr>
      <w:r w:rsidRPr="004A1AA9">
        <w:rPr>
          <w:rFonts w:ascii="THIS" w:hAnsi="THIS"/>
          <w:i/>
          <w:color w:val="262626" w:themeColor="text1" w:themeTint="D9"/>
          <w:sz w:val="28"/>
          <w:szCs w:val="28"/>
        </w:rPr>
        <w:t xml:space="preserve">City: </w:t>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rPr>
        <w:t xml:space="preserve">  </w:t>
      </w:r>
      <w:r w:rsidRPr="004A1AA9">
        <w:rPr>
          <w:rFonts w:ascii="THIS" w:hAnsi="THIS"/>
          <w:i/>
          <w:color w:val="262626" w:themeColor="text1" w:themeTint="D9"/>
          <w:sz w:val="28"/>
          <w:szCs w:val="28"/>
        </w:rPr>
        <w:t>State:</w:t>
      </w:r>
      <w:r w:rsidR="004A1AA9">
        <w:rPr>
          <w:rFonts w:ascii="THIS" w:hAnsi="THIS"/>
          <w:color w:val="262626" w:themeColor="text1" w:themeTint="D9"/>
          <w:sz w:val="28"/>
          <w:szCs w:val="28"/>
          <w:u w:val="single"/>
        </w:rPr>
        <w:tab/>
      </w:r>
      <w:r w:rsidRPr="004A1AA9">
        <w:rPr>
          <w:rFonts w:ascii="THIS" w:hAnsi="THIS"/>
          <w:i/>
          <w:color w:val="262626" w:themeColor="text1" w:themeTint="D9"/>
          <w:sz w:val="28"/>
          <w:szCs w:val="28"/>
        </w:rPr>
        <w:t xml:space="preserve"> </w:t>
      </w:r>
      <w:r w:rsidR="004A1AA9">
        <w:rPr>
          <w:rFonts w:ascii="THIS" w:hAnsi="THIS"/>
          <w:i/>
          <w:color w:val="262626" w:themeColor="text1" w:themeTint="D9"/>
          <w:sz w:val="28"/>
          <w:szCs w:val="28"/>
        </w:rPr>
        <w:tab/>
      </w:r>
      <w:r w:rsidRPr="004A1AA9">
        <w:rPr>
          <w:rFonts w:ascii="THIS" w:hAnsi="THIS"/>
          <w:i/>
          <w:color w:val="262626" w:themeColor="text1" w:themeTint="D9"/>
          <w:sz w:val="28"/>
          <w:szCs w:val="28"/>
        </w:rPr>
        <w:t>Zip Code</w:t>
      </w:r>
      <w:r w:rsidR="004A1AA9">
        <w:rPr>
          <w:rFonts w:ascii="THIS" w:hAnsi="THIS"/>
          <w:color w:val="262626" w:themeColor="text1" w:themeTint="D9"/>
          <w:sz w:val="28"/>
          <w:szCs w:val="28"/>
        </w:rPr>
        <w:t xml:space="preserve">: </w:t>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p>
    <w:p w14:paraId="7F18C111" w14:textId="77777777" w:rsidR="009E0EC4" w:rsidRPr="004A1AA9" w:rsidRDefault="009E0EC4" w:rsidP="009E0EC4">
      <w:pPr>
        <w:rPr>
          <w:rFonts w:ascii="THIS" w:hAnsi="THIS"/>
          <w:i/>
          <w:color w:val="262626" w:themeColor="text1" w:themeTint="D9"/>
          <w:sz w:val="28"/>
          <w:szCs w:val="28"/>
        </w:rPr>
      </w:pPr>
    </w:p>
    <w:p w14:paraId="73B398E4" w14:textId="77777777" w:rsidR="009E0EC4" w:rsidRPr="004A1AA9" w:rsidRDefault="009E0EC4" w:rsidP="009E0EC4">
      <w:pPr>
        <w:rPr>
          <w:rFonts w:ascii="THIS" w:hAnsi="THIS"/>
          <w:i/>
          <w:color w:val="262626" w:themeColor="text1" w:themeTint="D9"/>
          <w:sz w:val="28"/>
          <w:szCs w:val="28"/>
        </w:rPr>
      </w:pPr>
      <w:r w:rsidRPr="004A1AA9">
        <w:rPr>
          <w:rFonts w:ascii="THIS" w:hAnsi="THIS"/>
          <w:i/>
          <w:color w:val="262626" w:themeColor="text1" w:themeTint="D9"/>
          <w:sz w:val="28"/>
          <w:szCs w:val="28"/>
        </w:rPr>
        <w:t xml:space="preserve">Email: </w:t>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r w:rsidR="004A1AA9">
        <w:rPr>
          <w:rFonts w:ascii="THIS" w:hAnsi="THIS"/>
          <w:color w:val="262626" w:themeColor="text1" w:themeTint="D9"/>
          <w:sz w:val="28"/>
          <w:szCs w:val="28"/>
          <w:u w:val="single"/>
        </w:rPr>
        <w:tab/>
      </w:r>
    </w:p>
    <w:p w14:paraId="4BFD5C70" w14:textId="77777777" w:rsidR="004A1AA9" w:rsidRDefault="004A1AA9" w:rsidP="009E0EC4">
      <w:pPr>
        <w:rPr>
          <w:rFonts w:ascii="THIS" w:hAnsi="THIS"/>
          <w:i/>
          <w:color w:val="262626" w:themeColor="text1" w:themeTint="D9"/>
          <w:sz w:val="28"/>
          <w:szCs w:val="28"/>
        </w:rPr>
      </w:pPr>
    </w:p>
    <w:p w14:paraId="51D00708" w14:textId="77777777" w:rsidR="004A1AA9" w:rsidRPr="004A1AA9" w:rsidRDefault="009E0EC4" w:rsidP="009E0EC4">
      <w:pPr>
        <w:pStyle w:val="ListParagraph"/>
        <w:numPr>
          <w:ilvl w:val="0"/>
          <w:numId w:val="5"/>
        </w:numPr>
        <w:rPr>
          <w:rFonts w:ascii="THIS" w:hAnsi="THIS"/>
          <w:i/>
          <w:color w:val="262626" w:themeColor="text1" w:themeTint="D9"/>
          <w:sz w:val="28"/>
          <w:szCs w:val="28"/>
        </w:rPr>
      </w:pPr>
      <w:r w:rsidRPr="004A1AA9">
        <w:rPr>
          <w:rFonts w:ascii="THIS" w:hAnsi="THIS"/>
          <w:i/>
          <w:color w:val="262626" w:themeColor="text1" w:themeTint="D9"/>
          <w:sz w:val="28"/>
          <w:szCs w:val="28"/>
        </w:rPr>
        <w:t xml:space="preserve">Are you an enrolled member of a federally recognized tribe? </w:t>
      </w:r>
      <w:r w:rsidR="004A1AA9" w:rsidRPr="004A1AA9">
        <w:rPr>
          <w:rFonts w:ascii="THIS" w:hAnsi="THIS"/>
          <w:color w:val="262626" w:themeColor="text1" w:themeTint="D9"/>
          <w:sz w:val="28"/>
          <w:szCs w:val="28"/>
        </w:rPr>
        <w:tab/>
        <w:t>__ Yes</w:t>
      </w:r>
      <w:r w:rsidR="004A1AA9" w:rsidRPr="004A1AA9">
        <w:rPr>
          <w:rFonts w:ascii="THIS" w:hAnsi="THIS"/>
          <w:color w:val="262626" w:themeColor="text1" w:themeTint="D9"/>
          <w:sz w:val="28"/>
          <w:szCs w:val="28"/>
        </w:rPr>
        <w:tab/>
        <w:t>__ No</w:t>
      </w:r>
    </w:p>
    <w:p w14:paraId="34AAAFA6" w14:textId="77777777" w:rsidR="004A1AA9" w:rsidRPr="004A1AA9" w:rsidRDefault="004A1AA9" w:rsidP="004A1AA9">
      <w:pPr>
        <w:pStyle w:val="ListParagraph"/>
        <w:rPr>
          <w:rFonts w:ascii="THIS" w:hAnsi="THIS"/>
          <w:i/>
          <w:color w:val="262626" w:themeColor="text1" w:themeTint="D9"/>
          <w:sz w:val="28"/>
          <w:szCs w:val="28"/>
        </w:rPr>
      </w:pPr>
    </w:p>
    <w:p w14:paraId="132142CF" w14:textId="77777777" w:rsidR="004A1AA9" w:rsidRPr="004A1AA9" w:rsidRDefault="009E0EC4" w:rsidP="009E0EC4">
      <w:pPr>
        <w:pStyle w:val="ListParagraph"/>
        <w:numPr>
          <w:ilvl w:val="0"/>
          <w:numId w:val="5"/>
        </w:numPr>
        <w:rPr>
          <w:rFonts w:ascii="THIS" w:hAnsi="THIS"/>
          <w:i/>
          <w:color w:val="262626" w:themeColor="text1" w:themeTint="D9"/>
          <w:sz w:val="28"/>
          <w:szCs w:val="28"/>
        </w:rPr>
      </w:pPr>
      <w:r w:rsidRPr="004A1AA9">
        <w:rPr>
          <w:rFonts w:ascii="THIS" w:hAnsi="THIS"/>
          <w:i/>
          <w:color w:val="262626" w:themeColor="text1" w:themeTint="D9"/>
          <w:sz w:val="28"/>
          <w:szCs w:val="28"/>
        </w:rPr>
        <w:t>Are you a 1</w:t>
      </w:r>
      <w:r w:rsidRPr="004A1AA9">
        <w:rPr>
          <w:rFonts w:ascii="THIS" w:hAnsi="THIS"/>
          <w:i/>
          <w:color w:val="262626" w:themeColor="text1" w:themeTint="D9"/>
          <w:sz w:val="28"/>
          <w:szCs w:val="28"/>
          <w:vertAlign w:val="superscript"/>
        </w:rPr>
        <w:t>st</w:t>
      </w:r>
      <w:r w:rsidRPr="004A1AA9">
        <w:rPr>
          <w:rFonts w:ascii="THIS" w:hAnsi="THIS"/>
          <w:i/>
          <w:color w:val="262626" w:themeColor="text1" w:themeTint="D9"/>
          <w:sz w:val="28"/>
          <w:szCs w:val="28"/>
        </w:rPr>
        <w:t xml:space="preserve"> or 2</w:t>
      </w:r>
      <w:r w:rsidRPr="004A1AA9">
        <w:rPr>
          <w:rFonts w:ascii="THIS" w:hAnsi="THIS"/>
          <w:i/>
          <w:color w:val="262626" w:themeColor="text1" w:themeTint="D9"/>
          <w:sz w:val="28"/>
          <w:szCs w:val="28"/>
          <w:vertAlign w:val="superscript"/>
        </w:rPr>
        <w:t>nd</w:t>
      </w:r>
      <w:r w:rsidRPr="004A1AA9">
        <w:rPr>
          <w:rFonts w:ascii="THIS" w:hAnsi="THIS"/>
          <w:i/>
          <w:color w:val="262626" w:themeColor="text1" w:themeTint="D9"/>
          <w:sz w:val="28"/>
          <w:szCs w:val="28"/>
        </w:rPr>
        <w:t xml:space="preserve"> generation descendant of an enrolled member? </w:t>
      </w:r>
      <w:r w:rsidR="004A1AA9" w:rsidRPr="004A1AA9">
        <w:rPr>
          <w:rFonts w:ascii="THIS" w:hAnsi="THIS"/>
          <w:color w:val="262626" w:themeColor="text1" w:themeTint="D9"/>
          <w:sz w:val="28"/>
          <w:szCs w:val="28"/>
        </w:rPr>
        <w:t>__ Yes</w:t>
      </w:r>
      <w:r w:rsidR="004A1AA9" w:rsidRPr="004A1AA9">
        <w:rPr>
          <w:rFonts w:ascii="THIS" w:hAnsi="THIS"/>
          <w:color w:val="262626" w:themeColor="text1" w:themeTint="D9"/>
          <w:sz w:val="28"/>
          <w:szCs w:val="28"/>
        </w:rPr>
        <w:tab/>
        <w:t>__ No</w:t>
      </w:r>
    </w:p>
    <w:p w14:paraId="7E0CA7F5" w14:textId="77777777" w:rsidR="004A1AA9" w:rsidRPr="004A1AA9" w:rsidRDefault="004A1AA9" w:rsidP="004A1AA9">
      <w:pPr>
        <w:pStyle w:val="ListParagraph"/>
        <w:rPr>
          <w:rFonts w:ascii="THIS" w:hAnsi="THIS"/>
          <w:i/>
          <w:color w:val="262626" w:themeColor="text1" w:themeTint="D9"/>
          <w:sz w:val="28"/>
          <w:szCs w:val="28"/>
        </w:rPr>
      </w:pPr>
    </w:p>
    <w:p w14:paraId="46945B03" w14:textId="77777777" w:rsidR="00CF12A0" w:rsidRDefault="004A1AA9" w:rsidP="00CF12A0">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t>If yes to 1 or 2, w</w:t>
      </w:r>
      <w:r w:rsidR="009E0EC4" w:rsidRPr="004A1AA9">
        <w:rPr>
          <w:rFonts w:ascii="THIS" w:hAnsi="THIS"/>
          <w:i/>
          <w:color w:val="262626" w:themeColor="text1" w:themeTint="D9"/>
          <w:sz w:val="28"/>
          <w:szCs w:val="28"/>
        </w:rPr>
        <w:t>hich tribe are you an</w:t>
      </w:r>
      <w:r>
        <w:rPr>
          <w:rFonts w:ascii="THIS" w:hAnsi="THIS"/>
          <w:i/>
          <w:color w:val="262626" w:themeColor="text1" w:themeTint="D9"/>
          <w:sz w:val="28"/>
          <w:szCs w:val="28"/>
        </w:rPr>
        <w:t xml:space="preserve"> enrolled member or descendant?</w:t>
      </w:r>
    </w:p>
    <w:p w14:paraId="4474696A" w14:textId="77777777" w:rsidR="00CF12A0" w:rsidRPr="00CF12A0" w:rsidRDefault="00CF12A0" w:rsidP="00CF12A0">
      <w:pPr>
        <w:pStyle w:val="ListParagraph"/>
        <w:rPr>
          <w:rFonts w:ascii="THIS" w:hAnsi="THIS"/>
          <w:i/>
          <w:color w:val="262626" w:themeColor="text1" w:themeTint="D9"/>
          <w:sz w:val="28"/>
          <w:szCs w:val="28"/>
        </w:rPr>
      </w:pPr>
    </w:p>
    <w:p w14:paraId="40FCF3DB" w14:textId="77777777" w:rsidR="00CF12A0" w:rsidRPr="00CF12A0" w:rsidRDefault="00CF12A0" w:rsidP="00CF12A0">
      <w:pPr>
        <w:pStyle w:val="ListParagraph"/>
        <w:rPr>
          <w:rFonts w:ascii="THIS" w:hAnsi="THIS"/>
          <w:i/>
          <w:color w:val="262626" w:themeColor="text1" w:themeTint="D9"/>
          <w:sz w:val="28"/>
          <w:szCs w:val="28"/>
        </w:rPr>
      </w:pP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p>
    <w:p w14:paraId="4323E50F" w14:textId="77777777" w:rsidR="004A1AA9" w:rsidRPr="004A1AA9" w:rsidRDefault="004A1AA9" w:rsidP="004A1AA9">
      <w:pPr>
        <w:pStyle w:val="ListParagraph"/>
        <w:rPr>
          <w:rFonts w:ascii="THIS" w:hAnsi="THIS"/>
          <w:i/>
          <w:color w:val="262626" w:themeColor="text1" w:themeTint="D9"/>
          <w:sz w:val="28"/>
          <w:szCs w:val="28"/>
        </w:rPr>
      </w:pPr>
    </w:p>
    <w:p w14:paraId="53175BBF" w14:textId="77777777" w:rsidR="004A1AA9" w:rsidRDefault="004A1AA9" w:rsidP="004A1AA9">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t>Please describe your experience working in tribal communities</w:t>
      </w:r>
    </w:p>
    <w:p w14:paraId="42278C6C" w14:textId="77777777" w:rsidR="00CF12A0" w:rsidRPr="00CF12A0" w:rsidRDefault="00CF12A0" w:rsidP="00CF12A0">
      <w:pPr>
        <w:pStyle w:val="ListParagraph"/>
        <w:rPr>
          <w:rFonts w:ascii="THIS" w:hAnsi="THIS"/>
          <w:color w:val="262626" w:themeColor="text1" w:themeTint="D9"/>
          <w:sz w:val="28"/>
          <w:szCs w:val="28"/>
          <w:u w:val="single"/>
        </w:rPr>
      </w:pP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p>
    <w:p w14:paraId="0242E381" w14:textId="77777777" w:rsidR="004A1AA9" w:rsidRDefault="004A1AA9" w:rsidP="004A1AA9">
      <w:pPr>
        <w:pStyle w:val="ListParagraph"/>
        <w:rPr>
          <w:rFonts w:ascii="THIS" w:hAnsi="THIS"/>
          <w:i/>
          <w:color w:val="262626" w:themeColor="text1" w:themeTint="D9"/>
          <w:sz w:val="28"/>
          <w:szCs w:val="28"/>
        </w:rPr>
      </w:pPr>
    </w:p>
    <w:p w14:paraId="5B1E7E4A" w14:textId="77777777" w:rsidR="00152CB8" w:rsidRDefault="00152CB8" w:rsidP="004A1AA9">
      <w:pPr>
        <w:pStyle w:val="ListParagraph"/>
        <w:rPr>
          <w:rFonts w:ascii="THIS" w:hAnsi="THIS"/>
          <w:i/>
          <w:color w:val="262626" w:themeColor="text1" w:themeTint="D9"/>
          <w:sz w:val="28"/>
          <w:szCs w:val="28"/>
        </w:rPr>
      </w:pPr>
    </w:p>
    <w:p w14:paraId="3BDFC017" w14:textId="77777777" w:rsidR="00152CB8" w:rsidRPr="004A1AA9" w:rsidRDefault="00152CB8" w:rsidP="004A1AA9">
      <w:pPr>
        <w:pStyle w:val="ListParagraph"/>
        <w:rPr>
          <w:rFonts w:ascii="THIS" w:hAnsi="THIS"/>
          <w:i/>
          <w:color w:val="262626" w:themeColor="text1" w:themeTint="D9"/>
          <w:sz w:val="28"/>
          <w:szCs w:val="28"/>
        </w:rPr>
      </w:pPr>
    </w:p>
    <w:p w14:paraId="11D90FB8" w14:textId="77777777" w:rsidR="00CF12A0" w:rsidRDefault="004A1AA9" w:rsidP="00CF12A0">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lastRenderedPageBreak/>
        <w:t>Please describe your experience in public speaking or working with adult learners</w:t>
      </w:r>
    </w:p>
    <w:p w14:paraId="4F3CC5C2" w14:textId="77777777" w:rsidR="00CF12A0" w:rsidRPr="00CF12A0" w:rsidRDefault="00CF12A0" w:rsidP="00CF12A0">
      <w:pPr>
        <w:pStyle w:val="ListParagraph"/>
        <w:rPr>
          <w:rFonts w:ascii="THIS" w:hAnsi="THIS"/>
          <w:color w:val="262626" w:themeColor="text1" w:themeTint="D9"/>
          <w:sz w:val="28"/>
          <w:szCs w:val="28"/>
          <w:u w:val="single"/>
        </w:rPr>
      </w:pP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r>
        <w:rPr>
          <w:rFonts w:ascii="THIS" w:hAnsi="THIS"/>
          <w:color w:val="262626" w:themeColor="text1" w:themeTint="D9"/>
          <w:sz w:val="28"/>
          <w:szCs w:val="28"/>
          <w:u w:val="single"/>
        </w:rPr>
        <w:tab/>
      </w:r>
    </w:p>
    <w:p w14:paraId="697B7AFE" w14:textId="77777777" w:rsidR="004A1AA9" w:rsidRPr="00CF12A0" w:rsidRDefault="004A1AA9" w:rsidP="00CF12A0">
      <w:pPr>
        <w:rPr>
          <w:rFonts w:ascii="THIS" w:hAnsi="THIS"/>
          <w:i/>
          <w:color w:val="262626" w:themeColor="text1" w:themeTint="D9"/>
          <w:sz w:val="28"/>
          <w:szCs w:val="28"/>
        </w:rPr>
      </w:pPr>
    </w:p>
    <w:p w14:paraId="412A421B" w14:textId="77777777" w:rsidR="00CF12A0" w:rsidRPr="00CF12A0" w:rsidRDefault="004A1AA9" w:rsidP="00CF12A0">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t>If you have provided previous training sessions, please list which topics you have provided training in</w:t>
      </w:r>
      <w:r w:rsidR="00CF12A0">
        <w:rPr>
          <w:rFonts w:ascii="THIS" w:hAnsi="THIS"/>
          <w:i/>
          <w:color w:val="262626" w:themeColor="text1" w:themeTint="D9"/>
          <w:sz w:val="28"/>
          <w:szCs w:val="28"/>
        </w:rPr>
        <w:t xml:space="preserve">:  </w:t>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CF12A0">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r w:rsidR="00152CB8">
        <w:rPr>
          <w:rFonts w:ascii="THIS" w:hAnsi="THIS"/>
          <w:color w:val="262626" w:themeColor="text1" w:themeTint="D9"/>
          <w:sz w:val="28"/>
          <w:szCs w:val="28"/>
          <w:u w:val="single"/>
        </w:rPr>
        <w:tab/>
      </w:r>
    </w:p>
    <w:p w14:paraId="0D36EBDD" w14:textId="77777777" w:rsidR="004A1AA9" w:rsidRPr="004A1AA9" w:rsidRDefault="004A1AA9" w:rsidP="004A1AA9">
      <w:pPr>
        <w:pStyle w:val="ListParagraph"/>
        <w:rPr>
          <w:rFonts w:ascii="THIS" w:hAnsi="THIS"/>
          <w:i/>
          <w:color w:val="262626" w:themeColor="text1" w:themeTint="D9"/>
          <w:sz w:val="28"/>
          <w:szCs w:val="28"/>
        </w:rPr>
      </w:pPr>
    </w:p>
    <w:p w14:paraId="0F033FE6" w14:textId="77777777" w:rsidR="001C0F46" w:rsidRPr="00152CB8" w:rsidRDefault="001C0F46" w:rsidP="00152CB8">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t>Do you have a “Develop” Registry ID#?</w:t>
      </w:r>
      <w:r>
        <w:rPr>
          <w:rFonts w:ascii="THIS" w:hAnsi="THIS"/>
          <w:i/>
          <w:color w:val="262626" w:themeColor="text1" w:themeTint="D9"/>
          <w:sz w:val="28"/>
          <w:szCs w:val="28"/>
        </w:rPr>
        <w:tab/>
      </w:r>
      <w:r>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Pr="004A1AA9">
        <w:rPr>
          <w:rFonts w:ascii="THIS" w:hAnsi="THIS"/>
          <w:color w:val="262626" w:themeColor="text1" w:themeTint="D9"/>
          <w:sz w:val="28"/>
          <w:szCs w:val="28"/>
        </w:rPr>
        <w:t>__ Yes</w:t>
      </w:r>
      <w:r w:rsidRPr="004A1AA9">
        <w:rPr>
          <w:rFonts w:ascii="THIS" w:hAnsi="THIS"/>
          <w:color w:val="262626" w:themeColor="text1" w:themeTint="D9"/>
          <w:sz w:val="28"/>
          <w:szCs w:val="28"/>
        </w:rPr>
        <w:tab/>
        <w:t>__ No</w:t>
      </w:r>
    </w:p>
    <w:p w14:paraId="0AB72064" w14:textId="77777777" w:rsidR="001C0F46" w:rsidRPr="00152CB8" w:rsidRDefault="001C0F46" w:rsidP="00152CB8">
      <w:pPr>
        <w:pStyle w:val="ListParagraph"/>
        <w:numPr>
          <w:ilvl w:val="1"/>
          <w:numId w:val="5"/>
        </w:numPr>
        <w:rPr>
          <w:rFonts w:ascii="THIS" w:hAnsi="THIS"/>
          <w:i/>
          <w:color w:val="262626" w:themeColor="text1" w:themeTint="D9"/>
          <w:sz w:val="28"/>
          <w:szCs w:val="28"/>
        </w:rPr>
      </w:pPr>
      <w:r>
        <w:rPr>
          <w:rFonts w:ascii="THIS" w:hAnsi="THIS"/>
          <w:i/>
          <w:color w:val="262626" w:themeColor="text1" w:themeTint="D9"/>
          <w:sz w:val="28"/>
          <w:szCs w:val="28"/>
        </w:rPr>
        <w:t>If yes, list #:  ___________________</w:t>
      </w:r>
    </w:p>
    <w:p w14:paraId="2E625AE5" w14:textId="77777777" w:rsidR="001C0F46" w:rsidRPr="00152CB8" w:rsidRDefault="001C0F46" w:rsidP="00152CB8">
      <w:pPr>
        <w:pStyle w:val="ListParagraph"/>
        <w:rPr>
          <w:rFonts w:ascii="THIS" w:hAnsi="THIS"/>
          <w:i/>
          <w:color w:val="262626" w:themeColor="text1" w:themeTint="D9"/>
          <w:sz w:val="28"/>
          <w:szCs w:val="28"/>
        </w:rPr>
      </w:pPr>
    </w:p>
    <w:p w14:paraId="0E45D05F" w14:textId="77777777" w:rsidR="004A1AA9" w:rsidRDefault="001C0F46" w:rsidP="004A1AA9">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t>If no, a</w:t>
      </w:r>
      <w:r w:rsidR="004A1AA9">
        <w:rPr>
          <w:rFonts w:ascii="THIS" w:hAnsi="THIS"/>
          <w:i/>
          <w:color w:val="262626" w:themeColor="text1" w:themeTint="D9"/>
          <w:sz w:val="28"/>
          <w:szCs w:val="28"/>
        </w:rPr>
        <w:t xml:space="preserve">re you willing to join the “Develop” Registry and obtain an ID# </w:t>
      </w:r>
      <w:r w:rsidR="004A1AA9" w:rsidRPr="004A1AA9">
        <w:rPr>
          <w:rFonts w:ascii="THIS" w:hAnsi="THIS"/>
          <w:b/>
          <w:i/>
          <w:color w:val="262626" w:themeColor="text1" w:themeTint="D9"/>
          <w:sz w:val="28"/>
          <w:szCs w:val="28"/>
          <w:u w:val="single"/>
        </w:rPr>
        <w:t>before</w:t>
      </w:r>
      <w:r w:rsidR="004A1AA9">
        <w:rPr>
          <w:rFonts w:ascii="THIS" w:hAnsi="THIS"/>
          <w:i/>
          <w:color w:val="262626" w:themeColor="text1" w:themeTint="D9"/>
          <w:sz w:val="28"/>
          <w:szCs w:val="28"/>
        </w:rPr>
        <w:t xml:space="preserve"> enrollment in the PIP TOT class?</w:t>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CF12A0">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CF12A0" w:rsidRPr="004A1AA9">
        <w:rPr>
          <w:rFonts w:ascii="THIS" w:hAnsi="THIS"/>
          <w:color w:val="262626" w:themeColor="text1" w:themeTint="D9"/>
          <w:sz w:val="28"/>
          <w:szCs w:val="28"/>
        </w:rPr>
        <w:t>__ Yes</w:t>
      </w:r>
      <w:r w:rsidR="00CF12A0" w:rsidRPr="004A1AA9">
        <w:rPr>
          <w:rFonts w:ascii="THIS" w:hAnsi="THIS"/>
          <w:color w:val="262626" w:themeColor="text1" w:themeTint="D9"/>
          <w:sz w:val="28"/>
          <w:szCs w:val="28"/>
        </w:rPr>
        <w:tab/>
        <w:t>__ No</w:t>
      </w:r>
    </w:p>
    <w:p w14:paraId="27578370" w14:textId="77777777" w:rsidR="00CF12A0" w:rsidRPr="00CF12A0" w:rsidRDefault="00CF12A0" w:rsidP="00CF12A0">
      <w:pPr>
        <w:pStyle w:val="ListParagraph"/>
        <w:rPr>
          <w:rFonts w:ascii="THIS" w:hAnsi="THIS"/>
          <w:i/>
          <w:color w:val="262626" w:themeColor="text1" w:themeTint="D9"/>
          <w:sz w:val="28"/>
          <w:szCs w:val="28"/>
        </w:rPr>
      </w:pPr>
    </w:p>
    <w:p w14:paraId="635A18A2" w14:textId="77777777" w:rsidR="00CF12A0" w:rsidRPr="00152CB8" w:rsidRDefault="00CF12A0" w:rsidP="00152CB8">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t xml:space="preserve">Are you willing to participate in </w:t>
      </w:r>
      <w:r w:rsidR="00BB1F78">
        <w:rPr>
          <w:rFonts w:ascii="THIS" w:hAnsi="THIS"/>
          <w:i/>
          <w:color w:val="262626" w:themeColor="text1" w:themeTint="D9"/>
          <w:sz w:val="28"/>
          <w:szCs w:val="28"/>
        </w:rPr>
        <w:t xml:space="preserve">at least </w:t>
      </w:r>
      <w:r>
        <w:rPr>
          <w:rFonts w:ascii="THIS" w:hAnsi="THIS"/>
          <w:i/>
          <w:color w:val="262626" w:themeColor="text1" w:themeTint="D9"/>
          <w:sz w:val="28"/>
          <w:szCs w:val="28"/>
        </w:rPr>
        <w:t>one trainer support activity per year?</w:t>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p>
    <w:p w14:paraId="126FDA7E" w14:textId="77777777" w:rsidR="00CF12A0" w:rsidRDefault="00CF12A0" w:rsidP="00CF12A0">
      <w:pPr>
        <w:pStyle w:val="ListParagraph"/>
        <w:ind w:left="2880" w:firstLine="720"/>
        <w:rPr>
          <w:rFonts w:ascii="THIS" w:hAnsi="THIS"/>
          <w:i/>
          <w:color w:val="262626" w:themeColor="text1" w:themeTint="D9"/>
          <w:sz w:val="28"/>
          <w:szCs w:val="28"/>
        </w:rPr>
      </w:pPr>
      <w:r w:rsidRPr="00CF12A0">
        <w:rPr>
          <w:rFonts w:ascii="THIS" w:hAnsi="THIS"/>
          <w:color w:val="262626" w:themeColor="text1" w:themeTint="D9"/>
          <w:sz w:val="28"/>
          <w:szCs w:val="28"/>
        </w:rPr>
        <w:t xml:space="preserve"> </w:t>
      </w:r>
      <w:r w:rsidR="00152CB8">
        <w:rPr>
          <w:rFonts w:ascii="THIS" w:hAnsi="THIS"/>
          <w:color w:val="262626" w:themeColor="text1" w:themeTint="D9"/>
          <w:sz w:val="28"/>
          <w:szCs w:val="28"/>
        </w:rPr>
        <w:tab/>
      </w:r>
      <w:r w:rsidR="00152CB8">
        <w:rPr>
          <w:rFonts w:ascii="THIS" w:hAnsi="THIS"/>
          <w:color w:val="262626" w:themeColor="text1" w:themeTint="D9"/>
          <w:sz w:val="28"/>
          <w:szCs w:val="28"/>
        </w:rPr>
        <w:tab/>
      </w:r>
      <w:r w:rsidR="00152CB8">
        <w:rPr>
          <w:rFonts w:ascii="THIS" w:hAnsi="THIS"/>
          <w:color w:val="262626" w:themeColor="text1" w:themeTint="D9"/>
          <w:sz w:val="28"/>
          <w:szCs w:val="28"/>
        </w:rPr>
        <w:tab/>
      </w:r>
      <w:r w:rsidR="00152CB8">
        <w:rPr>
          <w:rFonts w:ascii="THIS" w:hAnsi="THIS"/>
          <w:color w:val="262626" w:themeColor="text1" w:themeTint="D9"/>
          <w:sz w:val="28"/>
          <w:szCs w:val="28"/>
        </w:rPr>
        <w:tab/>
      </w:r>
      <w:r w:rsidR="00152CB8">
        <w:rPr>
          <w:rFonts w:ascii="THIS" w:hAnsi="THIS"/>
          <w:color w:val="262626" w:themeColor="text1" w:themeTint="D9"/>
          <w:sz w:val="28"/>
          <w:szCs w:val="28"/>
        </w:rPr>
        <w:tab/>
      </w:r>
      <w:r w:rsidR="00152CB8">
        <w:rPr>
          <w:rFonts w:ascii="THIS" w:hAnsi="THIS"/>
          <w:color w:val="262626" w:themeColor="text1" w:themeTint="D9"/>
          <w:sz w:val="28"/>
          <w:szCs w:val="28"/>
        </w:rPr>
        <w:tab/>
      </w:r>
      <w:r w:rsidR="00152CB8">
        <w:rPr>
          <w:rFonts w:ascii="THIS" w:hAnsi="THIS"/>
          <w:color w:val="262626" w:themeColor="text1" w:themeTint="D9"/>
          <w:sz w:val="28"/>
          <w:szCs w:val="28"/>
        </w:rPr>
        <w:tab/>
      </w:r>
      <w:r w:rsidRPr="004A1AA9">
        <w:rPr>
          <w:rFonts w:ascii="THIS" w:hAnsi="THIS"/>
          <w:color w:val="262626" w:themeColor="text1" w:themeTint="D9"/>
          <w:sz w:val="28"/>
          <w:szCs w:val="28"/>
        </w:rPr>
        <w:t>__ Yes</w:t>
      </w:r>
      <w:r w:rsidRPr="004A1AA9">
        <w:rPr>
          <w:rFonts w:ascii="THIS" w:hAnsi="THIS"/>
          <w:color w:val="262626" w:themeColor="text1" w:themeTint="D9"/>
          <w:sz w:val="28"/>
          <w:szCs w:val="28"/>
        </w:rPr>
        <w:tab/>
        <w:t>__ No</w:t>
      </w:r>
    </w:p>
    <w:p w14:paraId="681DCCDE" w14:textId="77777777" w:rsidR="00CF12A0" w:rsidRPr="00CF12A0" w:rsidRDefault="00CF12A0" w:rsidP="00CF12A0">
      <w:pPr>
        <w:pStyle w:val="ListParagraph"/>
        <w:rPr>
          <w:rFonts w:ascii="THIS" w:hAnsi="THIS"/>
          <w:i/>
          <w:color w:val="262626" w:themeColor="text1" w:themeTint="D9"/>
          <w:sz w:val="28"/>
          <w:szCs w:val="28"/>
        </w:rPr>
      </w:pPr>
    </w:p>
    <w:p w14:paraId="5A494A39" w14:textId="77777777" w:rsidR="00CF12A0" w:rsidRPr="00152CB8" w:rsidRDefault="00CF12A0" w:rsidP="00152CB8">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t>Are you willing to provide a minimum of six (6) hours of PIP training per year?</w:t>
      </w:r>
    </w:p>
    <w:p w14:paraId="48B143EC" w14:textId="77777777" w:rsidR="00CF12A0" w:rsidRDefault="00CF12A0" w:rsidP="00152CB8">
      <w:pPr>
        <w:pStyle w:val="ListParagraph"/>
        <w:ind w:left="7920" w:firstLine="720"/>
        <w:rPr>
          <w:rFonts w:ascii="THIS" w:hAnsi="THIS"/>
          <w:color w:val="262626" w:themeColor="text1" w:themeTint="D9"/>
          <w:sz w:val="28"/>
          <w:szCs w:val="28"/>
        </w:rPr>
      </w:pPr>
      <w:r w:rsidRPr="004A1AA9">
        <w:rPr>
          <w:rFonts w:ascii="THIS" w:hAnsi="THIS"/>
          <w:color w:val="262626" w:themeColor="text1" w:themeTint="D9"/>
          <w:sz w:val="28"/>
          <w:szCs w:val="28"/>
        </w:rPr>
        <w:t>__ Yes</w:t>
      </w:r>
      <w:r w:rsidRPr="004A1AA9">
        <w:rPr>
          <w:rFonts w:ascii="THIS" w:hAnsi="THIS"/>
          <w:color w:val="262626" w:themeColor="text1" w:themeTint="D9"/>
          <w:sz w:val="28"/>
          <w:szCs w:val="28"/>
        </w:rPr>
        <w:tab/>
        <w:t>__ No</w:t>
      </w:r>
    </w:p>
    <w:p w14:paraId="53879F0F" w14:textId="77777777" w:rsidR="00CF12A0" w:rsidRPr="00CF12A0" w:rsidRDefault="00CF12A0" w:rsidP="00CF12A0">
      <w:pPr>
        <w:pStyle w:val="ListParagraph"/>
        <w:rPr>
          <w:rFonts w:ascii="THIS" w:hAnsi="THIS"/>
          <w:i/>
          <w:color w:val="262626" w:themeColor="text1" w:themeTint="D9"/>
          <w:sz w:val="28"/>
          <w:szCs w:val="28"/>
        </w:rPr>
      </w:pPr>
    </w:p>
    <w:p w14:paraId="14EDD2A0" w14:textId="77777777" w:rsidR="00887BD5" w:rsidRPr="00152CB8" w:rsidRDefault="00CF12A0" w:rsidP="00152CB8">
      <w:pPr>
        <w:pStyle w:val="ListParagraph"/>
        <w:numPr>
          <w:ilvl w:val="0"/>
          <w:numId w:val="5"/>
        </w:numPr>
        <w:rPr>
          <w:rFonts w:ascii="THIS" w:hAnsi="THIS"/>
          <w:i/>
          <w:color w:val="262626" w:themeColor="text1" w:themeTint="D9"/>
          <w:sz w:val="28"/>
          <w:szCs w:val="28"/>
        </w:rPr>
      </w:pPr>
      <w:r>
        <w:rPr>
          <w:rFonts w:ascii="THIS" w:hAnsi="THIS"/>
          <w:i/>
          <w:color w:val="262626" w:themeColor="text1" w:themeTint="D9"/>
          <w:sz w:val="28"/>
          <w:szCs w:val="28"/>
        </w:rPr>
        <w:t xml:space="preserve"> Are you able to travel within the state of Minnesota?</w:t>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Pr="004A1AA9">
        <w:rPr>
          <w:rFonts w:ascii="THIS" w:hAnsi="THIS"/>
          <w:color w:val="262626" w:themeColor="text1" w:themeTint="D9"/>
          <w:sz w:val="28"/>
          <w:szCs w:val="28"/>
        </w:rPr>
        <w:t>__ Yes</w:t>
      </w:r>
      <w:r w:rsidRPr="004A1AA9">
        <w:rPr>
          <w:rFonts w:ascii="THIS" w:hAnsi="THIS"/>
          <w:color w:val="262626" w:themeColor="text1" w:themeTint="D9"/>
          <w:sz w:val="28"/>
          <w:szCs w:val="28"/>
        </w:rPr>
        <w:tab/>
        <w:t>__ No</w:t>
      </w:r>
    </w:p>
    <w:p w14:paraId="02B6053E" w14:textId="77777777" w:rsidR="00887BD5" w:rsidRPr="00152CB8" w:rsidRDefault="00887BD5" w:rsidP="00152CB8">
      <w:pPr>
        <w:pStyle w:val="ListParagraph"/>
        <w:rPr>
          <w:rFonts w:ascii="THIS" w:hAnsi="THIS"/>
          <w:i/>
          <w:color w:val="262626" w:themeColor="text1" w:themeTint="D9"/>
          <w:sz w:val="28"/>
          <w:szCs w:val="28"/>
        </w:rPr>
      </w:pPr>
    </w:p>
    <w:p w14:paraId="1BF3C915" w14:textId="77777777" w:rsidR="00C329A7" w:rsidRPr="00152CB8" w:rsidRDefault="00C329A7" w:rsidP="00887BD5">
      <w:pPr>
        <w:pStyle w:val="ListParagraph"/>
        <w:numPr>
          <w:ilvl w:val="0"/>
          <w:numId w:val="5"/>
        </w:numPr>
        <w:rPr>
          <w:rFonts w:ascii="THIS" w:hAnsi="THIS"/>
          <w:i/>
          <w:color w:val="262626" w:themeColor="text1" w:themeTint="D9"/>
          <w:sz w:val="28"/>
          <w:szCs w:val="28"/>
        </w:rPr>
      </w:pPr>
      <w:r w:rsidRPr="00152CB8">
        <w:rPr>
          <w:rFonts w:ascii="THIS" w:hAnsi="THIS"/>
          <w:i/>
          <w:color w:val="262626" w:themeColor="text1" w:themeTint="D9"/>
          <w:sz w:val="28"/>
          <w:szCs w:val="28"/>
        </w:rPr>
        <w:t>Do you have an Associate Degree (or higher) in Early Childhood Education or</w:t>
      </w:r>
      <w:r w:rsidR="00887BD5">
        <w:rPr>
          <w:rFonts w:ascii="THIS" w:hAnsi="THIS"/>
          <w:i/>
          <w:color w:val="262626" w:themeColor="text1" w:themeTint="D9"/>
          <w:sz w:val="28"/>
          <w:szCs w:val="28"/>
        </w:rPr>
        <w:t xml:space="preserve"> a</w:t>
      </w:r>
      <w:r w:rsidRPr="00152CB8">
        <w:rPr>
          <w:rFonts w:ascii="THIS" w:hAnsi="THIS"/>
          <w:i/>
          <w:color w:val="262626" w:themeColor="text1" w:themeTint="D9"/>
          <w:sz w:val="28"/>
          <w:szCs w:val="28"/>
        </w:rPr>
        <w:t xml:space="preserve"> related field</w:t>
      </w:r>
      <w:r w:rsidR="00887BD5">
        <w:rPr>
          <w:rFonts w:ascii="THIS" w:hAnsi="THIS"/>
          <w:i/>
          <w:color w:val="262626" w:themeColor="text1" w:themeTint="D9"/>
          <w:sz w:val="28"/>
          <w:szCs w:val="28"/>
        </w:rPr>
        <w:t xml:space="preserve"> with 30 credits in Early Childhood</w:t>
      </w:r>
      <w:r w:rsidRPr="00152CB8">
        <w:rPr>
          <w:rFonts w:ascii="THIS" w:hAnsi="THIS"/>
          <w:i/>
          <w:color w:val="262626" w:themeColor="text1" w:themeTint="D9"/>
          <w:sz w:val="28"/>
          <w:szCs w:val="28"/>
        </w:rPr>
        <w:t>?</w:t>
      </w:r>
      <w:r w:rsidR="00887BD5" w:rsidRPr="00152CB8">
        <w:rPr>
          <w:rFonts w:ascii="THIS" w:hAnsi="THIS"/>
          <w:color w:val="262626" w:themeColor="text1" w:themeTint="D9"/>
          <w:sz w:val="28"/>
          <w:szCs w:val="28"/>
        </w:rPr>
        <w:t xml:space="preserve"> </w:t>
      </w:r>
      <w:r w:rsidR="00887BD5">
        <w:rPr>
          <w:rFonts w:ascii="THIS" w:hAnsi="THIS"/>
          <w:color w:val="262626" w:themeColor="text1" w:themeTint="D9"/>
          <w:sz w:val="28"/>
          <w:szCs w:val="28"/>
        </w:rPr>
        <w:tab/>
      </w:r>
      <w:r w:rsidR="00887BD5">
        <w:rPr>
          <w:rFonts w:ascii="THIS" w:hAnsi="THIS"/>
          <w:color w:val="262626" w:themeColor="text1" w:themeTint="D9"/>
          <w:sz w:val="28"/>
          <w:szCs w:val="28"/>
        </w:rPr>
        <w:tab/>
      </w:r>
      <w:r w:rsidR="00887BD5">
        <w:rPr>
          <w:rFonts w:ascii="THIS" w:hAnsi="THIS"/>
          <w:color w:val="262626" w:themeColor="text1" w:themeTint="D9"/>
          <w:sz w:val="28"/>
          <w:szCs w:val="28"/>
        </w:rPr>
        <w:tab/>
      </w:r>
      <w:r w:rsidR="00887BD5" w:rsidRPr="00152CB8">
        <w:rPr>
          <w:rFonts w:ascii="THIS" w:hAnsi="THIS"/>
          <w:color w:val="262626" w:themeColor="text1" w:themeTint="D9"/>
          <w:sz w:val="28"/>
          <w:szCs w:val="28"/>
        </w:rPr>
        <w:t>__ Yes</w:t>
      </w:r>
      <w:r w:rsidR="00887BD5" w:rsidRPr="00152CB8">
        <w:rPr>
          <w:rFonts w:ascii="THIS" w:hAnsi="THIS"/>
          <w:color w:val="262626" w:themeColor="text1" w:themeTint="D9"/>
          <w:sz w:val="28"/>
          <w:szCs w:val="28"/>
        </w:rPr>
        <w:tab/>
        <w:t>__ No</w:t>
      </w:r>
    </w:p>
    <w:p w14:paraId="7275EEE3" w14:textId="77777777" w:rsidR="00C329A7" w:rsidRDefault="00C329A7" w:rsidP="00152CB8">
      <w:pPr>
        <w:pStyle w:val="ListParagraph"/>
        <w:numPr>
          <w:ilvl w:val="1"/>
          <w:numId w:val="5"/>
        </w:numPr>
        <w:rPr>
          <w:rFonts w:ascii="THIS" w:hAnsi="THIS"/>
          <w:i/>
          <w:color w:val="262626" w:themeColor="text1" w:themeTint="D9"/>
          <w:sz w:val="28"/>
          <w:szCs w:val="28"/>
        </w:rPr>
      </w:pPr>
      <w:r>
        <w:rPr>
          <w:rFonts w:ascii="THIS" w:hAnsi="THIS"/>
          <w:i/>
          <w:color w:val="262626" w:themeColor="text1" w:themeTint="D9"/>
          <w:sz w:val="28"/>
          <w:szCs w:val="28"/>
        </w:rPr>
        <w:t>If a related field, what field?</w:t>
      </w:r>
      <w:r w:rsidR="00887BD5">
        <w:rPr>
          <w:rFonts w:ascii="THIS" w:hAnsi="THIS"/>
          <w:i/>
          <w:color w:val="262626" w:themeColor="text1" w:themeTint="D9"/>
          <w:sz w:val="28"/>
          <w:szCs w:val="28"/>
        </w:rPr>
        <w:t xml:space="preserve"> __________________________________________</w:t>
      </w:r>
    </w:p>
    <w:p w14:paraId="315A7D84" w14:textId="77777777" w:rsidR="00887BD5" w:rsidRDefault="00152CB8" w:rsidP="00152CB8">
      <w:pPr>
        <w:pStyle w:val="ListParagraph"/>
        <w:tabs>
          <w:tab w:val="left" w:pos="4560"/>
        </w:tabs>
        <w:ind w:left="1440"/>
        <w:rPr>
          <w:rFonts w:ascii="THIS" w:hAnsi="THIS"/>
          <w:i/>
          <w:color w:val="262626" w:themeColor="text1" w:themeTint="D9"/>
          <w:sz w:val="28"/>
          <w:szCs w:val="28"/>
        </w:rPr>
      </w:pPr>
      <w:r>
        <w:rPr>
          <w:rFonts w:ascii="THIS" w:hAnsi="THIS"/>
          <w:i/>
          <w:color w:val="262626" w:themeColor="text1" w:themeTint="D9"/>
          <w:sz w:val="28"/>
          <w:szCs w:val="28"/>
        </w:rPr>
        <w:tab/>
      </w:r>
    </w:p>
    <w:p w14:paraId="778DFEF3" w14:textId="77777777" w:rsidR="00152CB8" w:rsidRDefault="00152CB8" w:rsidP="00152CB8">
      <w:pPr>
        <w:pStyle w:val="ListParagraph"/>
        <w:tabs>
          <w:tab w:val="left" w:pos="4560"/>
        </w:tabs>
        <w:ind w:left="1440"/>
        <w:rPr>
          <w:rFonts w:ascii="THIS" w:hAnsi="THIS"/>
          <w:i/>
          <w:color w:val="262626" w:themeColor="text1" w:themeTint="D9"/>
          <w:sz w:val="28"/>
          <w:szCs w:val="28"/>
        </w:rPr>
      </w:pPr>
    </w:p>
    <w:p w14:paraId="1D7AB3DB" w14:textId="77777777" w:rsidR="00C329A7" w:rsidRPr="00152CB8" w:rsidRDefault="00C329A7" w:rsidP="00152CB8">
      <w:pPr>
        <w:pStyle w:val="ListParagraph"/>
        <w:numPr>
          <w:ilvl w:val="0"/>
          <w:numId w:val="5"/>
        </w:numPr>
        <w:rPr>
          <w:rFonts w:ascii="THIS" w:hAnsi="THIS"/>
          <w:color w:val="262626" w:themeColor="text1" w:themeTint="D9"/>
          <w:sz w:val="28"/>
          <w:szCs w:val="28"/>
        </w:rPr>
      </w:pPr>
      <w:r w:rsidRPr="00152CB8">
        <w:rPr>
          <w:rFonts w:ascii="THIS" w:hAnsi="THIS"/>
          <w:i/>
          <w:color w:val="262626" w:themeColor="text1" w:themeTint="D9"/>
          <w:sz w:val="28"/>
          <w:szCs w:val="28"/>
        </w:rPr>
        <w:lastRenderedPageBreak/>
        <w:t>Have you been approved as a trainer through your Tribal communities’</w:t>
      </w:r>
      <w:r w:rsidR="00887BD5" w:rsidRPr="00152CB8">
        <w:rPr>
          <w:rFonts w:ascii="THIS" w:hAnsi="THIS"/>
          <w:i/>
          <w:color w:val="262626" w:themeColor="text1" w:themeTint="D9"/>
          <w:sz w:val="28"/>
          <w:szCs w:val="28"/>
        </w:rPr>
        <w:t xml:space="preserve"> Local Advisory Council?</w:t>
      </w:r>
      <w:r w:rsidR="00887BD5" w:rsidRPr="00152CB8">
        <w:rPr>
          <w:rFonts w:ascii="THIS" w:hAnsi="THIS"/>
          <w:i/>
          <w:color w:val="262626" w:themeColor="text1" w:themeTint="D9"/>
          <w:sz w:val="28"/>
          <w:szCs w:val="28"/>
        </w:rPr>
        <w:tab/>
      </w:r>
      <w:r w:rsidR="00887BD5" w:rsidRP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887BD5" w:rsidRPr="00152CB8">
        <w:rPr>
          <w:rFonts w:ascii="THIS" w:hAnsi="THIS"/>
          <w:color w:val="262626" w:themeColor="text1" w:themeTint="D9"/>
          <w:sz w:val="28"/>
          <w:szCs w:val="28"/>
        </w:rPr>
        <w:t>__ Yes</w:t>
      </w:r>
      <w:r w:rsidR="00887BD5" w:rsidRPr="00152CB8">
        <w:rPr>
          <w:rFonts w:ascii="THIS" w:hAnsi="THIS"/>
          <w:color w:val="262626" w:themeColor="text1" w:themeTint="D9"/>
          <w:sz w:val="28"/>
          <w:szCs w:val="28"/>
        </w:rPr>
        <w:tab/>
        <w:t>__ No</w:t>
      </w:r>
    </w:p>
    <w:p w14:paraId="07528A8A" w14:textId="77777777" w:rsidR="00887BD5" w:rsidRDefault="00887BD5" w:rsidP="00152CB8">
      <w:pPr>
        <w:pStyle w:val="ListParagraph"/>
        <w:numPr>
          <w:ilvl w:val="1"/>
          <w:numId w:val="5"/>
        </w:numPr>
        <w:rPr>
          <w:rFonts w:ascii="THIS" w:hAnsi="THIS"/>
          <w:i/>
          <w:color w:val="262626" w:themeColor="text1" w:themeTint="D9"/>
          <w:sz w:val="28"/>
          <w:szCs w:val="28"/>
        </w:rPr>
      </w:pPr>
      <w:r>
        <w:rPr>
          <w:rFonts w:ascii="THIS" w:hAnsi="THIS"/>
          <w:i/>
          <w:color w:val="262626" w:themeColor="text1" w:themeTint="D9"/>
          <w:sz w:val="28"/>
          <w:szCs w:val="28"/>
        </w:rPr>
        <w:t>If yes, which community? __________________________________________</w:t>
      </w:r>
    </w:p>
    <w:p w14:paraId="04998988" w14:textId="77777777" w:rsidR="00887BD5" w:rsidRDefault="00887BD5" w:rsidP="00152CB8">
      <w:pPr>
        <w:pStyle w:val="ListParagraph"/>
        <w:ind w:left="1440"/>
        <w:rPr>
          <w:rFonts w:ascii="THIS" w:hAnsi="THIS"/>
          <w:i/>
          <w:color w:val="262626" w:themeColor="text1" w:themeTint="D9"/>
          <w:sz w:val="28"/>
          <w:szCs w:val="28"/>
        </w:rPr>
      </w:pPr>
    </w:p>
    <w:p w14:paraId="113DDF21" w14:textId="77777777" w:rsidR="00887BD5" w:rsidRPr="00152CB8" w:rsidRDefault="00C329A7" w:rsidP="00887BD5">
      <w:pPr>
        <w:pStyle w:val="ListParagraph"/>
        <w:numPr>
          <w:ilvl w:val="0"/>
          <w:numId w:val="5"/>
        </w:numPr>
        <w:rPr>
          <w:rFonts w:ascii="THIS" w:hAnsi="THIS"/>
          <w:i/>
          <w:color w:val="262626" w:themeColor="text1" w:themeTint="D9"/>
          <w:sz w:val="28"/>
          <w:szCs w:val="28"/>
        </w:rPr>
      </w:pPr>
      <w:r>
        <w:rPr>
          <w:rFonts w:ascii="THIS" w:hAnsi="THIS"/>
          <w:i/>
          <w:vanish/>
          <w:color w:val="262626" w:themeColor="text1" w:themeTint="D9"/>
          <w:sz w:val="28"/>
          <w:szCs w:val="28"/>
        </w:rPr>
        <w:t>ave you been approved as a trainer through your Tribal communities'ry Committee</w:t>
      </w:r>
      <w:r>
        <w:rPr>
          <w:rFonts w:ascii="THIS" w:hAnsi="THIS"/>
          <w:i/>
          <w:vanish/>
          <w:color w:val="262626" w:themeColor="text1" w:themeTint="D9"/>
          <w:sz w:val="28"/>
          <w:szCs w:val="28"/>
        </w:rPr>
        <w:cr/>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Pr>
          <w:rFonts w:ascii="THIS" w:hAnsi="THIS"/>
          <w:i/>
          <w:vanish/>
          <w:color w:val="262626" w:themeColor="text1" w:themeTint="D9"/>
          <w:sz w:val="28"/>
          <w:szCs w:val="28"/>
        </w:rPr>
        <w:pgNum/>
      </w:r>
      <w:r w:rsidR="00887BD5">
        <w:rPr>
          <w:rFonts w:ascii="THIS" w:hAnsi="THIS"/>
          <w:i/>
          <w:color w:val="262626" w:themeColor="text1" w:themeTint="D9"/>
          <w:sz w:val="28"/>
          <w:szCs w:val="28"/>
        </w:rPr>
        <w:t>Have you attended The Art of Teaching I?</w:t>
      </w:r>
      <w:r w:rsidR="00887BD5">
        <w:rPr>
          <w:rFonts w:ascii="THIS" w:hAnsi="THIS"/>
          <w:i/>
          <w:color w:val="262626" w:themeColor="text1" w:themeTint="D9"/>
          <w:sz w:val="28"/>
          <w:szCs w:val="28"/>
        </w:rPr>
        <w:tab/>
      </w:r>
      <w:r w:rsidR="00887BD5">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00887BD5" w:rsidRPr="00F805F8">
        <w:rPr>
          <w:rFonts w:ascii="THIS" w:hAnsi="THIS"/>
          <w:color w:val="262626" w:themeColor="text1" w:themeTint="D9"/>
          <w:sz w:val="28"/>
          <w:szCs w:val="28"/>
        </w:rPr>
        <w:t>__ Yes</w:t>
      </w:r>
      <w:r w:rsidR="00887BD5" w:rsidRPr="00F805F8">
        <w:rPr>
          <w:rFonts w:ascii="THIS" w:hAnsi="THIS"/>
          <w:color w:val="262626" w:themeColor="text1" w:themeTint="D9"/>
          <w:sz w:val="28"/>
          <w:szCs w:val="28"/>
        </w:rPr>
        <w:tab/>
        <w:t>__ No</w:t>
      </w:r>
    </w:p>
    <w:p w14:paraId="0DA5BBB9" w14:textId="77777777" w:rsidR="00152CB8" w:rsidRPr="00152CB8" w:rsidRDefault="00152CB8" w:rsidP="00152CB8">
      <w:pPr>
        <w:pStyle w:val="ListParagraph"/>
        <w:ind w:left="1170"/>
        <w:rPr>
          <w:rFonts w:ascii="THIS" w:hAnsi="THIS"/>
          <w:i/>
          <w:color w:val="262626" w:themeColor="text1" w:themeTint="D9"/>
          <w:sz w:val="28"/>
          <w:szCs w:val="28"/>
        </w:rPr>
      </w:pPr>
    </w:p>
    <w:p w14:paraId="2A1F6DAB" w14:textId="77777777" w:rsidR="00887BD5" w:rsidRPr="00152CB8" w:rsidRDefault="00887BD5" w:rsidP="00887BD5">
      <w:pPr>
        <w:pStyle w:val="ListParagraph"/>
        <w:numPr>
          <w:ilvl w:val="0"/>
          <w:numId w:val="5"/>
        </w:numPr>
        <w:rPr>
          <w:rFonts w:ascii="THIS" w:hAnsi="THIS"/>
          <w:i/>
          <w:color w:val="262626" w:themeColor="text1" w:themeTint="D9"/>
          <w:sz w:val="28"/>
          <w:szCs w:val="28"/>
        </w:rPr>
      </w:pPr>
      <w:r>
        <w:rPr>
          <w:rFonts w:ascii="THIS" w:hAnsi="THIS"/>
          <w:i/>
          <w:vanish/>
          <w:color w:val="262626" w:themeColor="text1" w:themeTint="D9"/>
          <w:sz w:val="28"/>
          <w:szCs w:val="28"/>
        </w:rPr>
        <w:t>Have</w:t>
      </w:r>
      <w:r w:rsidRPr="00887BD5">
        <w:rPr>
          <w:rFonts w:ascii="THIS" w:hAnsi="THIS"/>
          <w:i/>
          <w:color w:val="262626" w:themeColor="text1" w:themeTint="D9"/>
          <w:sz w:val="28"/>
          <w:szCs w:val="28"/>
        </w:rPr>
        <w:t xml:space="preserve"> </w:t>
      </w:r>
      <w:r>
        <w:rPr>
          <w:rFonts w:ascii="THIS" w:hAnsi="THIS"/>
          <w:i/>
          <w:color w:val="262626" w:themeColor="text1" w:themeTint="D9"/>
          <w:sz w:val="28"/>
          <w:szCs w:val="28"/>
        </w:rPr>
        <w:t>Have you attended The Art of Teaching II?</w:t>
      </w:r>
      <w:r>
        <w:rPr>
          <w:rFonts w:ascii="THIS" w:hAnsi="THIS"/>
          <w:i/>
          <w:color w:val="262626" w:themeColor="text1" w:themeTint="D9"/>
          <w:sz w:val="28"/>
          <w:szCs w:val="28"/>
        </w:rPr>
        <w:tab/>
      </w:r>
      <w:r>
        <w:rPr>
          <w:rFonts w:ascii="THIS" w:hAnsi="THIS"/>
          <w:i/>
          <w:color w:val="262626" w:themeColor="text1" w:themeTint="D9"/>
          <w:sz w:val="28"/>
          <w:szCs w:val="28"/>
        </w:rPr>
        <w:tab/>
      </w:r>
      <w:r w:rsidR="00152CB8">
        <w:rPr>
          <w:rFonts w:ascii="THIS" w:hAnsi="THIS"/>
          <w:i/>
          <w:color w:val="262626" w:themeColor="text1" w:themeTint="D9"/>
          <w:sz w:val="28"/>
          <w:szCs w:val="28"/>
        </w:rPr>
        <w:tab/>
      </w:r>
      <w:r w:rsidR="00152CB8">
        <w:rPr>
          <w:rFonts w:ascii="THIS" w:hAnsi="THIS"/>
          <w:i/>
          <w:color w:val="262626" w:themeColor="text1" w:themeTint="D9"/>
          <w:sz w:val="28"/>
          <w:szCs w:val="28"/>
        </w:rPr>
        <w:tab/>
      </w:r>
      <w:r w:rsidRPr="00F805F8">
        <w:rPr>
          <w:rFonts w:ascii="THIS" w:hAnsi="THIS"/>
          <w:color w:val="262626" w:themeColor="text1" w:themeTint="D9"/>
          <w:sz w:val="28"/>
          <w:szCs w:val="28"/>
        </w:rPr>
        <w:t>__ Yes</w:t>
      </w:r>
      <w:r w:rsidRPr="00F805F8">
        <w:rPr>
          <w:rFonts w:ascii="THIS" w:hAnsi="THIS"/>
          <w:color w:val="262626" w:themeColor="text1" w:themeTint="D9"/>
          <w:sz w:val="28"/>
          <w:szCs w:val="28"/>
        </w:rPr>
        <w:tab/>
        <w:t>__ No</w:t>
      </w:r>
    </w:p>
    <w:p w14:paraId="12BEFB36" w14:textId="77777777" w:rsidR="00152CB8" w:rsidRPr="00F805F8" w:rsidRDefault="00152CB8" w:rsidP="00152CB8">
      <w:pPr>
        <w:pStyle w:val="ListParagraph"/>
        <w:ind w:left="1170"/>
        <w:rPr>
          <w:rFonts w:ascii="THIS" w:hAnsi="THIS"/>
          <w:i/>
          <w:color w:val="262626" w:themeColor="text1" w:themeTint="D9"/>
          <w:sz w:val="28"/>
          <w:szCs w:val="28"/>
        </w:rPr>
      </w:pPr>
    </w:p>
    <w:p w14:paraId="43B80209" w14:textId="77777777" w:rsidR="009E0EC4" w:rsidRPr="001C0F46" w:rsidRDefault="001C0F46" w:rsidP="00444D8B">
      <w:pPr>
        <w:rPr>
          <w:rFonts w:ascii="THIS" w:hAnsi="THIS"/>
          <w:i/>
          <w:color w:val="262626" w:themeColor="text1" w:themeTint="D9"/>
          <w:sz w:val="28"/>
          <w:szCs w:val="28"/>
        </w:rPr>
      </w:pPr>
      <w:r w:rsidRPr="00152CB8">
        <w:rPr>
          <w:rFonts w:ascii="THIS" w:hAnsi="THIS"/>
          <w:i/>
          <w:color w:val="262626" w:themeColor="text1" w:themeTint="D9"/>
          <w:sz w:val="28"/>
          <w:szCs w:val="28"/>
        </w:rPr>
        <w:t>Please provide any additional information you would like us to know that would assist in your selection to participate in the PIP TOT.</w:t>
      </w:r>
    </w:p>
    <w:p w14:paraId="0532EEB0" w14:textId="77777777" w:rsidR="00CF12A0" w:rsidRDefault="00CF12A0" w:rsidP="00CF12A0">
      <w:pPr>
        <w:rPr>
          <w:rFonts w:ascii="THIS" w:hAnsi="THIS"/>
          <w:i/>
          <w:color w:val="262626" w:themeColor="text1" w:themeTint="D9"/>
          <w:sz w:val="28"/>
          <w:szCs w:val="28"/>
        </w:rPr>
      </w:pPr>
    </w:p>
    <w:p w14:paraId="0DFB7A22" w14:textId="77777777" w:rsidR="00152CB8" w:rsidRPr="004A1AA9" w:rsidRDefault="00152CB8" w:rsidP="00CF12A0">
      <w:pPr>
        <w:rPr>
          <w:rFonts w:ascii="THIS" w:hAnsi="THIS"/>
          <w:i/>
          <w:color w:val="262626" w:themeColor="text1" w:themeTint="D9"/>
          <w:sz w:val="28"/>
          <w:szCs w:val="28"/>
        </w:rPr>
      </w:pPr>
    </w:p>
    <w:p w14:paraId="03891391" w14:textId="77777777" w:rsidR="009E0EC4" w:rsidRPr="00CF12A0" w:rsidRDefault="009E0EC4" w:rsidP="009E0EC4">
      <w:pPr>
        <w:rPr>
          <w:rFonts w:ascii="THIS" w:hAnsi="THIS"/>
          <w:b/>
          <w:i/>
          <w:color w:val="262626" w:themeColor="text1" w:themeTint="D9"/>
          <w:sz w:val="24"/>
          <w:szCs w:val="24"/>
        </w:rPr>
      </w:pPr>
      <w:r w:rsidRPr="00CF12A0">
        <w:rPr>
          <w:rFonts w:ascii="THIS" w:hAnsi="THIS"/>
          <w:b/>
          <w:i/>
          <w:color w:val="262626" w:themeColor="text1" w:themeTint="D9"/>
          <w:sz w:val="24"/>
          <w:szCs w:val="24"/>
        </w:rPr>
        <w:t xml:space="preserve">Please </w:t>
      </w:r>
      <w:r w:rsidR="00CF12A0" w:rsidRPr="00CF12A0">
        <w:rPr>
          <w:rFonts w:ascii="THIS" w:hAnsi="THIS"/>
          <w:b/>
          <w:i/>
          <w:color w:val="262626" w:themeColor="text1" w:themeTint="D9"/>
          <w:sz w:val="24"/>
          <w:szCs w:val="24"/>
        </w:rPr>
        <w:t xml:space="preserve">email or </w:t>
      </w:r>
      <w:r w:rsidRPr="00CF12A0">
        <w:rPr>
          <w:rFonts w:ascii="THIS" w:hAnsi="THIS"/>
          <w:b/>
          <w:i/>
          <w:color w:val="262626" w:themeColor="text1" w:themeTint="D9"/>
          <w:sz w:val="24"/>
          <w:szCs w:val="24"/>
        </w:rPr>
        <w:t xml:space="preserve">direct mail your completed application </w:t>
      </w:r>
      <w:r w:rsidR="00837FDD">
        <w:rPr>
          <w:rFonts w:ascii="THIS" w:hAnsi="THIS"/>
          <w:b/>
          <w:i/>
          <w:color w:val="262626" w:themeColor="text1" w:themeTint="D9"/>
          <w:sz w:val="24"/>
          <w:szCs w:val="24"/>
        </w:rPr>
        <w:t xml:space="preserve">to the following address </w:t>
      </w:r>
      <w:r w:rsidRPr="00CF12A0">
        <w:rPr>
          <w:rFonts w:ascii="THIS" w:hAnsi="THIS"/>
          <w:b/>
          <w:i/>
          <w:color w:val="262626" w:themeColor="text1" w:themeTint="D9"/>
          <w:sz w:val="24"/>
          <w:szCs w:val="24"/>
        </w:rPr>
        <w:t>by 4:30 p.m. on</w:t>
      </w:r>
      <w:r w:rsidR="00837FDD">
        <w:rPr>
          <w:rFonts w:ascii="THIS" w:hAnsi="THIS"/>
          <w:b/>
          <w:i/>
          <w:color w:val="262626" w:themeColor="text1" w:themeTint="D9"/>
          <w:sz w:val="24"/>
          <w:szCs w:val="24"/>
        </w:rPr>
        <w:t xml:space="preserve">       Wednesday – February 28, 2018</w:t>
      </w:r>
      <w:r w:rsidR="00CF12A0" w:rsidRPr="00CF12A0">
        <w:rPr>
          <w:rFonts w:ascii="THIS" w:hAnsi="THIS"/>
          <w:b/>
          <w:i/>
          <w:color w:val="262626" w:themeColor="text1" w:themeTint="D9"/>
          <w:sz w:val="24"/>
          <w:szCs w:val="24"/>
        </w:rPr>
        <w:t xml:space="preserve"> </w:t>
      </w:r>
    </w:p>
    <w:p w14:paraId="3CC05168" w14:textId="77777777" w:rsidR="00CF12A0" w:rsidRPr="00CF12A0" w:rsidRDefault="00CF12A0" w:rsidP="009E0EC4">
      <w:pPr>
        <w:rPr>
          <w:rFonts w:ascii="THIS" w:hAnsi="THIS"/>
          <w:i/>
          <w:color w:val="262626" w:themeColor="text1" w:themeTint="D9"/>
          <w:sz w:val="24"/>
          <w:szCs w:val="24"/>
        </w:rPr>
      </w:pPr>
    </w:p>
    <w:p w14:paraId="38FFD14F" w14:textId="77777777" w:rsidR="009E0EC4" w:rsidRPr="00CF12A0" w:rsidRDefault="00CF12A0" w:rsidP="009E0EC4">
      <w:pPr>
        <w:rPr>
          <w:rFonts w:ascii="THIS" w:hAnsi="THIS"/>
          <w:i/>
          <w:color w:val="262626" w:themeColor="text1" w:themeTint="D9"/>
          <w:sz w:val="24"/>
          <w:szCs w:val="24"/>
        </w:rPr>
      </w:pPr>
      <w:r w:rsidRPr="00CF12A0">
        <w:rPr>
          <w:rFonts w:ascii="THIS" w:hAnsi="THIS"/>
          <w:i/>
          <w:color w:val="262626" w:themeColor="text1" w:themeTint="D9"/>
          <w:sz w:val="24"/>
          <w:szCs w:val="24"/>
        </w:rPr>
        <w:t>Sandra Gehrke, Professional Development Coordinator</w:t>
      </w:r>
    </w:p>
    <w:p w14:paraId="490D84F6" w14:textId="77777777" w:rsidR="009E0EC4" w:rsidRPr="00CF12A0" w:rsidRDefault="009E0EC4" w:rsidP="009E0EC4">
      <w:pPr>
        <w:rPr>
          <w:rFonts w:ascii="THIS" w:hAnsi="THIS"/>
          <w:i/>
          <w:color w:val="262626" w:themeColor="text1" w:themeTint="D9"/>
          <w:sz w:val="24"/>
          <w:szCs w:val="24"/>
        </w:rPr>
      </w:pPr>
      <w:r w:rsidRPr="00CF12A0">
        <w:rPr>
          <w:rFonts w:ascii="THIS" w:hAnsi="THIS"/>
          <w:i/>
          <w:color w:val="262626" w:themeColor="text1" w:themeTint="D9"/>
          <w:sz w:val="24"/>
          <w:szCs w:val="24"/>
        </w:rPr>
        <w:t>Leech Lake Early Childhood Program</w:t>
      </w:r>
      <w:r w:rsidR="00887BD5">
        <w:rPr>
          <w:rFonts w:ascii="THIS" w:hAnsi="THIS"/>
          <w:i/>
          <w:color w:val="262626" w:themeColor="text1" w:themeTint="D9"/>
          <w:sz w:val="24"/>
          <w:szCs w:val="24"/>
        </w:rPr>
        <w:t>-MNTRECC</w:t>
      </w:r>
    </w:p>
    <w:p w14:paraId="26B2B33A" w14:textId="77777777" w:rsidR="009E0EC4" w:rsidRPr="00CF12A0" w:rsidRDefault="00CF12A0" w:rsidP="009E0EC4">
      <w:pPr>
        <w:rPr>
          <w:rFonts w:ascii="THIS" w:hAnsi="THIS"/>
          <w:i/>
          <w:color w:val="262626" w:themeColor="text1" w:themeTint="D9"/>
          <w:sz w:val="24"/>
          <w:szCs w:val="24"/>
        </w:rPr>
      </w:pPr>
      <w:r w:rsidRPr="00CF12A0">
        <w:rPr>
          <w:rFonts w:ascii="THIS" w:hAnsi="THIS"/>
          <w:i/>
          <w:color w:val="262626" w:themeColor="text1" w:themeTint="D9"/>
          <w:sz w:val="24"/>
          <w:szCs w:val="24"/>
        </w:rPr>
        <w:t>190 Sail S</w:t>
      </w:r>
      <w:r w:rsidR="009E0EC4" w:rsidRPr="00CF12A0">
        <w:rPr>
          <w:rFonts w:ascii="THIS" w:hAnsi="THIS"/>
          <w:i/>
          <w:color w:val="262626" w:themeColor="text1" w:themeTint="D9"/>
          <w:sz w:val="24"/>
          <w:szCs w:val="24"/>
        </w:rPr>
        <w:t xml:space="preserve">tar Drive </w:t>
      </w:r>
    </w:p>
    <w:p w14:paraId="30927417" w14:textId="77777777" w:rsidR="009E0EC4" w:rsidRPr="00CF12A0" w:rsidRDefault="009E0EC4" w:rsidP="009E0EC4">
      <w:pPr>
        <w:rPr>
          <w:rFonts w:ascii="THIS" w:hAnsi="THIS"/>
          <w:i/>
          <w:color w:val="262626" w:themeColor="text1" w:themeTint="D9"/>
          <w:sz w:val="24"/>
          <w:szCs w:val="24"/>
        </w:rPr>
      </w:pPr>
      <w:r w:rsidRPr="00CF12A0">
        <w:rPr>
          <w:rFonts w:ascii="THIS" w:hAnsi="THIS"/>
          <w:i/>
          <w:color w:val="262626" w:themeColor="text1" w:themeTint="D9"/>
          <w:sz w:val="24"/>
          <w:szCs w:val="24"/>
        </w:rPr>
        <w:t>Cass Lake, MN 56633</w:t>
      </w:r>
    </w:p>
    <w:p w14:paraId="7D7C5CC9" w14:textId="77777777" w:rsidR="009E0EC4" w:rsidRPr="00CF12A0" w:rsidRDefault="009E0EC4" w:rsidP="009E0EC4">
      <w:pPr>
        <w:rPr>
          <w:rFonts w:ascii="THIS" w:hAnsi="THIS"/>
          <w:i/>
          <w:color w:val="262626" w:themeColor="text1" w:themeTint="D9"/>
          <w:sz w:val="24"/>
          <w:szCs w:val="24"/>
        </w:rPr>
      </w:pPr>
      <w:r w:rsidRPr="00CF12A0">
        <w:rPr>
          <w:rFonts w:ascii="THIS" w:hAnsi="THIS"/>
          <w:i/>
          <w:color w:val="262626" w:themeColor="text1" w:themeTint="D9"/>
          <w:sz w:val="24"/>
          <w:szCs w:val="24"/>
        </w:rPr>
        <w:t>218-335-7210</w:t>
      </w:r>
    </w:p>
    <w:p w14:paraId="27008155" w14:textId="77777777" w:rsidR="009E0EC4" w:rsidRPr="00CF12A0" w:rsidRDefault="009E0EC4" w:rsidP="009E0EC4">
      <w:pPr>
        <w:rPr>
          <w:rFonts w:ascii="THIS" w:hAnsi="THIS"/>
          <w:i/>
          <w:color w:val="262626" w:themeColor="text1" w:themeTint="D9"/>
          <w:sz w:val="24"/>
          <w:szCs w:val="24"/>
        </w:rPr>
      </w:pPr>
      <w:r w:rsidRPr="00CF12A0">
        <w:rPr>
          <w:rFonts w:ascii="THIS" w:hAnsi="THIS"/>
          <w:i/>
          <w:color w:val="262626" w:themeColor="text1" w:themeTint="D9"/>
          <w:sz w:val="24"/>
          <w:szCs w:val="24"/>
        </w:rPr>
        <w:t>sandy.gehrke@llojibwe.org</w:t>
      </w:r>
    </w:p>
    <w:p w14:paraId="596E6C86" w14:textId="77777777" w:rsidR="009E0EC4" w:rsidRPr="004A1AA9" w:rsidRDefault="009E0EC4" w:rsidP="009E0EC4">
      <w:pPr>
        <w:rPr>
          <w:rFonts w:ascii="THIS" w:hAnsi="THIS"/>
          <w:i/>
          <w:color w:val="262626" w:themeColor="text1" w:themeTint="D9"/>
          <w:sz w:val="28"/>
          <w:szCs w:val="28"/>
        </w:rPr>
      </w:pPr>
    </w:p>
    <w:p w14:paraId="7C4637ED" w14:textId="77777777" w:rsidR="009E0EC4" w:rsidRPr="004A1AA9" w:rsidRDefault="009E0EC4" w:rsidP="009E0EC4">
      <w:pPr>
        <w:rPr>
          <w:rFonts w:ascii="THIS" w:hAnsi="THIS"/>
          <w:i/>
          <w:color w:val="262626" w:themeColor="text1" w:themeTint="D9"/>
          <w:sz w:val="28"/>
          <w:szCs w:val="28"/>
        </w:rPr>
      </w:pPr>
    </w:p>
    <w:p w14:paraId="2CDC8AD7" w14:textId="77777777" w:rsidR="009E0EC4" w:rsidRPr="004A1AA9" w:rsidRDefault="009E0EC4" w:rsidP="009E0EC4">
      <w:pPr>
        <w:rPr>
          <w:rFonts w:ascii="THIS" w:hAnsi="THIS"/>
          <w:i/>
          <w:color w:val="262626" w:themeColor="text1" w:themeTint="D9"/>
          <w:sz w:val="28"/>
          <w:szCs w:val="28"/>
        </w:rPr>
      </w:pPr>
    </w:p>
    <w:p w14:paraId="23C72ACE" w14:textId="77777777" w:rsidR="009E0EC4" w:rsidRPr="004A1AA9" w:rsidRDefault="009E0EC4" w:rsidP="009E0EC4">
      <w:pPr>
        <w:rPr>
          <w:rFonts w:ascii="THIS" w:hAnsi="THIS"/>
          <w:i/>
          <w:color w:val="262626" w:themeColor="text1" w:themeTint="D9"/>
          <w:sz w:val="28"/>
          <w:szCs w:val="28"/>
        </w:rPr>
      </w:pPr>
    </w:p>
    <w:p w14:paraId="2AC1EC5E" w14:textId="77777777" w:rsidR="009E0EC4" w:rsidRPr="00CF12A0" w:rsidRDefault="009E0EC4" w:rsidP="00CF12A0">
      <w:pPr>
        <w:rPr>
          <w:color w:val="262626" w:themeColor="text1" w:themeTint="D9"/>
          <w:u w:val="single"/>
        </w:rPr>
      </w:pPr>
    </w:p>
    <w:p w14:paraId="6C958938" w14:textId="77777777" w:rsidR="009E0EC4" w:rsidRPr="004A1AA9" w:rsidRDefault="009E0EC4" w:rsidP="009E0EC4">
      <w:pPr>
        <w:pStyle w:val="ListParagraph"/>
        <w:ind w:left="2160"/>
        <w:rPr>
          <w:color w:val="262626" w:themeColor="text1" w:themeTint="D9"/>
        </w:rPr>
      </w:pPr>
    </w:p>
    <w:p w14:paraId="3FBE1697" w14:textId="77777777" w:rsidR="009E0EC4" w:rsidRPr="004A1AA9" w:rsidRDefault="009E0EC4" w:rsidP="009E0EC4">
      <w:pPr>
        <w:pStyle w:val="ListParagraph"/>
        <w:ind w:left="2160"/>
        <w:rPr>
          <w:color w:val="262626" w:themeColor="text1" w:themeTint="D9"/>
        </w:rPr>
      </w:pPr>
    </w:p>
    <w:p w14:paraId="7A757266" w14:textId="77777777" w:rsidR="009E0EC4" w:rsidRPr="004A1AA9" w:rsidRDefault="009E0EC4" w:rsidP="009E0EC4">
      <w:pPr>
        <w:pStyle w:val="ListParagraph"/>
        <w:rPr>
          <w:color w:val="262626" w:themeColor="text1" w:themeTint="D9"/>
          <w:u w:val="single"/>
        </w:rPr>
      </w:pPr>
    </w:p>
    <w:p w14:paraId="06B2A134" w14:textId="77777777" w:rsidR="000A1B98" w:rsidRPr="004A1AA9" w:rsidRDefault="000A1B98"/>
    <w:sectPr w:rsidR="000A1B98" w:rsidRPr="004A1AA9" w:rsidSect="00C329A7">
      <w:head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E9CA" w14:textId="77777777" w:rsidR="008B7DB2" w:rsidRDefault="008B7DB2" w:rsidP="009E0EC4">
      <w:r>
        <w:separator/>
      </w:r>
    </w:p>
  </w:endnote>
  <w:endnote w:type="continuationSeparator" w:id="0">
    <w:p w14:paraId="4AA49688" w14:textId="77777777" w:rsidR="008B7DB2" w:rsidRDefault="008B7DB2" w:rsidP="009E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 CENA">
    <w:altName w:val="Times New Roman"/>
    <w:charset w:val="00"/>
    <w:family w:val="auto"/>
    <w:pitch w:val="variable"/>
    <w:sig w:usb0="8000002F" w:usb1="0000000A" w:usb2="00000000" w:usb3="00000000" w:csb0="00000001" w:csb1="00000000"/>
  </w:font>
  <w:font w:name="THI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64F05" w14:textId="77777777" w:rsidR="008B7DB2" w:rsidRDefault="008B7DB2" w:rsidP="009E0EC4">
      <w:r>
        <w:separator/>
      </w:r>
    </w:p>
  </w:footnote>
  <w:footnote w:type="continuationSeparator" w:id="0">
    <w:p w14:paraId="26A145F1" w14:textId="77777777" w:rsidR="008B7DB2" w:rsidRDefault="008B7DB2" w:rsidP="009E0E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89ED" w14:textId="77777777" w:rsidR="009E0EC4" w:rsidRPr="0046212B" w:rsidRDefault="00F93EA7" w:rsidP="009E0EC4">
    <w:pPr>
      <w:pStyle w:val="Header"/>
      <w:jc w:val="center"/>
      <w:rPr>
        <w:rFonts w:ascii="AR CENA" w:hAnsi="AR CENA"/>
        <w:color w:val="244061" w:themeColor="accent1" w:themeShade="80"/>
        <w:sz w:val="48"/>
        <w:szCs w:val="48"/>
      </w:rPr>
    </w:pPr>
    <w:r w:rsidRPr="000A7018">
      <w:rPr>
        <w:rFonts w:ascii="AR CENA" w:hAnsi="AR CENA"/>
        <w:b/>
        <w:color w:val="244061" w:themeColor="accent1" w:themeShade="80"/>
        <w:sz w:val="48"/>
        <w:szCs w:val="48"/>
      </w:rPr>
      <w:t>Recruitment of Positive Indian Parenting Trainers</w:t>
    </w:r>
  </w:p>
  <w:p w14:paraId="5532F4A1" w14:textId="77777777" w:rsidR="00C329A7" w:rsidRPr="0046212B" w:rsidRDefault="00C329A7">
    <w:pPr>
      <w:pStyle w:val="Header"/>
      <w:rPr>
        <w:rFonts w:ascii="AR CENA" w:hAnsi="AR CENA"/>
        <w:color w:val="244061" w:themeColor="accent1" w:themeShade="80"/>
        <w:sz w:val="48"/>
        <w:szCs w:val="4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53A0"/>
    <w:multiLevelType w:val="hybridMultilevel"/>
    <w:tmpl w:val="FF089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235F3"/>
    <w:multiLevelType w:val="hybridMultilevel"/>
    <w:tmpl w:val="B40A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A61F0"/>
    <w:multiLevelType w:val="hybridMultilevel"/>
    <w:tmpl w:val="F13636EC"/>
    <w:lvl w:ilvl="0" w:tplc="46C43A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10F2028"/>
    <w:multiLevelType w:val="hybridMultilevel"/>
    <w:tmpl w:val="C310C7A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41233C9"/>
    <w:multiLevelType w:val="hybridMultilevel"/>
    <w:tmpl w:val="13FC304C"/>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774F6FF7"/>
    <w:multiLevelType w:val="hybridMultilevel"/>
    <w:tmpl w:val="686C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18"/>
    <w:rsid w:val="000A1B98"/>
    <w:rsid w:val="00152CB8"/>
    <w:rsid w:val="001C0F46"/>
    <w:rsid w:val="001E7813"/>
    <w:rsid w:val="003C11F9"/>
    <w:rsid w:val="003F6FAF"/>
    <w:rsid w:val="004A1AA9"/>
    <w:rsid w:val="004E27B6"/>
    <w:rsid w:val="006E67D8"/>
    <w:rsid w:val="00837FDD"/>
    <w:rsid w:val="00887BD5"/>
    <w:rsid w:val="008B7DB2"/>
    <w:rsid w:val="009D21CB"/>
    <w:rsid w:val="009E0EC4"/>
    <w:rsid w:val="009E3419"/>
    <w:rsid w:val="00B17818"/>
    <w:rsid w:val="00BB1F78"/>
    <w:rsid w:val="00BC29B7"/>
    <w:rsid w:val="00C329A7"/>
    <w:rsid w:val="00C357C4"/>
    <w:rsid w:val="00CF12A0"/>
    <w:rsid w:val="00E6512B"/>
    <w:rsid w:val="00F2409B"/>
    <w:rsid w:val="00F93EA7"/>
    <w:rsid w:val="00FC6923"/>
    <w:rsid w:val="00FD6B8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4B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19"/>
    <w:pPr>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3419"/>
    <w:rPr>
      <w:color w:val="0563C1"/>
      <w:u w:val="single"/>
    </w:rPr>
  </w:style>
  <w:style w:type="paragraph" w:styleId="Header">
    <w:name w:val="header"/>
    <w:basedOn w:val="Normal"/>
    <w:link w:val="HeaderChar"/>
    <w:uiPriority w:val="99"/>
    <w:unhideWhenUsed/>
    <w:rsid w:val="009E0EC4"/>
    <w:pPr>
      <w:tabs>
        <w:tab w:val="center" w:pos="4680"/>
        <w:tab w:val="right" w:pos="9360"/>
      </w:tabs>
    </w:pPr>
    <w:rPr>
      <w:rFonts w:asciiTheme="minorHAnsi" w:eastAsiaTheme="minorEastAsia" w:hAnsiTheme="minorHAnsi" w:cstheme="minorBidi"/>
      <w:sz w:val="21"/>
      <w:szCs w:val="21"/>
    </w:rPr>
  </w:style>
  <w:style w:type="character" w:customStyle="1" w:styleId="HeaderChar">
    <w:name w:val="Header Char"/>
    <w:basedOn w:val="DefaultParagraphFont"/>
    <w:link w:val="Header"/>
    <w:uiPriority w:val="99"/>
    <w:rsid w:val="009E0EC4"/>
    <w:rPr>
      <w:rFonts w:eastAsiaTheme="minorEastAsia"/>
      <w:sz w:val="21"/>
      <w:szCs w:val="21"/>
    </w:rPr>
  </w:style>
  <w:style w:type="paragraph" w:styleId="ListParagraph">
    <w:name w:val="List Paragraph"/>
    <w:basedOn w:val="Normal"/>
    <w:uiPriority w:val="34"/>
    <w:qFormat/>
    <w:rsid w:val="009E0EC4"/>
    <w:pPr>
      <w:spacing w:after="120" w:line="264" w:lineRule="auto"/>
      <w:ind w:left="720"/>
      <w:contextualSpacing/>
    </w:pPr>
    <w:rPr>
      <w:rFonts w:asciiTheme="minorHAnsi" w:eastAsiaTheme="minorEastAsia" w:hAnsiTheme="minorHAnsi" w:cstheme="minorBidi"/>
      <w:sz w:val="21"/>
      <w:szCs w:val="21"/>
    </w:rPr>
  </w:style>
  <w:style w:type="paragraph" w:styleId="Footer">
    <w:name w:val="footer"/>
    <w:basedOn w:val="Normal"/>
    <w:link w:val="FooterChar"/>
    <w:uiPriority w:val="99"/>
    <w:unhideWhenUsed/>
    <w:rsid w:val="009E0EC4"/>
    <w:pPr>
      <w:tabs>
        <w:tab w:val="center" w:pos="4680"/>
        <w:tab w:val="right" w:pos="9360"/>
      </w:tabs>
    </w:pPr>
  </w:style>
  <w:style w:type="character" w:customStyle="1" w:styleId="FooterChar">
    <w:name w:val="Footer Char"/>
    <w:basedOn w:val="DefaultParagraphFont"/>
    <w:link w:val="Footer"/>
    <w:uiPriority w:val="99"/>
    <w:rsid w:val="009E0EC4"/>
    <w:rPr>
      <w:rFonts w:ascii="Calibri" w:hAnsi="Calibri" w:cs="Times New Roman"/>
    </w:rPr>
  </w:style>
  <w:style w:type="paragraph" w:styleId="BalloonText">
    <w:name w:val="Balloon Text"/>
    <w:basedOn w:val="Normal"/>
    <w:link w:val="BalloonTextChar"/>
    <w:uiPriority w:val="99"/>
    <w:semiHidden/>
    <w:unhideWhenUsed/>
    <w:rsid w:val="00FD6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90167">
      <w:bodyDiv w:val="1"/>
      <w:marLeft w:val="0"/>
      <w:marRight w:val="0"/>
      <w:marTop w:val="0"/>
      <w:marBottom w:val="0"/>
      <w:divBdr>
        <w:top w:val="none" w:sz="0" w:space="0" w:color="auto"/>
        <w:left w:val="none" w:sz="0" w:space="0" w:color="auto"/>
        <w:bottom w:val="none" w:sz="0" w:space="0" w:color="auto"/>
        <w:right w:val="none" w:sz="0" w:space="0" w:color="auto"/>
      </w:divBdr>
    </w:div>
    <w:div w:id="703485307">
      <w:bodyDiv w:val="1"/>
      <w:marLeft w:val="0"/>
      <w:marRight w:val="0"/>
      <w:marTop w:val="0"/>
      <w:marBottom w:val="0"/>
      <w:divBdr>
        <w:top w:val="none" w:sz="0" w:space="0" w:color="auto"/>
        <w:left w:val="none" w:sz="0" w:space="0" w:color="auto"/>
        <w:bottom w:val="none" w:sz="0" w:space="0" w:color="auto"/>
        <w:right w:val="none" w:sz="0" w:space="0" w:color="auto"/>
      </w:divBdr>
    </w:div>
    <w:div w:id="793867586">
      <w:bodyDiv w:val="1"/>
      <w:marLeft w:val="0"/>
      <w:marRight w:val="0"/>
      <w:marTop w:val="0"/>
      <w:marBottom w:val="0"/>
      <w:divBdr>
        <w:top w:val="none" w:sz="0" w:space="0" w:color="auto"/>
        <w:left w:val="none" w:sz="0" w:space="0" w:color="auto"/>
        <w:bottom w:val="none" w:sz="0" w:space="0" w:color="auto"/>
        <w:right w:val="none" w:sz="0" w:space="0" w:color="auto"/>
      </w:divBdr>
      <w:divsChild>
        <w:div w:id="2108424220">
          <w:marLeft w:val="0"/>
          <w:marRight w:val="0"/>
          <w:marTop w:val="0"/>
          <w:marBottom w:val="0"/>
          <w:divBdr>
            <w:top w:val="none" w:sz="0" w:space="0" w:color="auto"/>
            <w:left w:val="none" w:sz="0" w:space="0" w:color="auto"/>
            <w:bottom w:val="none" w:sz="0" w:space="0" w:color="auto"/>
            <w:right w:val="none" w:sz="0" w:space="0" w:color="auto"/>
          </w:divBdr>
          <w:divsChild>
            <w:div w:id="1166944875">
              <w:marLeft w:val="0"/>
              <w:marRight w:val="0"/>
              <w:marTop w:val="0"/>
              <w:marBottom w:val="0"/>
              <w:divBdr>
                <w:top w:val="none" w:sz="0" w:space="0" w:color="auto"/>
                <w:left w:val="none" w:sz="0" w:space="0" w:color="auto"/>
                <w:bottom w:val="none" w:sz="0" w:space="0" w:color="auto"/>
                <w:right w:val="none" w:sz="0" w:space="0" w:color="auto"/>
              </w:divBdr>
              <w:divsChild>
                <w:div w:id="411002972">
                  <w:marLeft w:val="0"/>
                  <w:marRight w:val="0"/>
                  <w:marTop w:val="0"/>
                  <w:marBottom w:val="0"/>
                  <w:divBdr>
                    <w:top w:val="none" w:sz="0" w:space="0" w:color="auto"/>
                    <w:left w:val="none" w:sz="0" w:space="0" w:color="auto"/>
                    <w:bottom w:val="none" w:sz="0" w:space="0" w:color="auto"/>
                    <w:right w:val="none" w:sz="0" w:space="0" w:color="auto"/>
                  </w:divBdr>
                  <w:divsChild>
                    <w:div w:id="12986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380">
              <w:marLeft w:val="0"/>
              <w:marRight w:val="0"/>
              <w:marTop w:val="0"/>
              <w:marBottom w:val="0"/>
              <w:divBdr>
                <w:top w:val="none" w:sz="0" w:space="0" w:color="auto"/>
                <w:left w:val="none" w:sz="0" w:space="0" w:color="auto"/>
                <w:bottom w:val="none" w:sz="0" w:space="0" w:color="auto"/>
                <w:right w:val="none" w:sz="0" w:space="0" w:color="auto"/>
              </w:divBdr>
              <w:divsChild>
                <w:div w:id="807433266">
                  <w:marLeft w:val="0"/>
                  <w:marRight w:val="0"/>
                  <w:marTop w:val="0"/>
                  <w:marBottom w:val="0"/>
                  <w:divBdr>
                    <w:top w:val="none" w:sz="0" w:space="0" w:color="auto"/>
                    <w:left w:val="none" w:sz="0" w:space="0" w:color="auto"/>
                    <w:bottom w:val="none" w:sz="0" w:space="0" w:color="auto"/>
                    <w:right w:val="none" w:sz="0" w:space="0" w:color="auto"/>
                  </w:divBdr>
                  <w:divsChild>
                    <w:div w:id="13105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338">
              <w:marLeft w:val="0"/>
              <w:marRight w:val="0"/>
              <w:marTop w:val="0"/>
              <w:marBottom w:val="0"/>
              <w:divBdr>
                <w:top w:val="none" w:sz="0" w:space="0" w:color="auto"/>
                <w:left w:val="none" w:sz="0" w:space="0" w:color="auto"/>
                <w:bottom w:val="none" w:sz="0" w:space="0" w:color="auto"/>
                <w:right w:val="none" w:sz="0" w:space="0" w:color="auto"/>
              </w:divBdr>
              <w:divsChild>
                <w:div w:id="851534764">
                  <w:marLeft w:val="0"/>
                  <w:marRight w:val="0"/>
                  <w:marTop w:val="0"/>
                  <w:marBottom w:val="0"/>
                  <w:divBdr>
                    <w:top w:val="none" w:sz="0" w:space="0" w:color="auto"/>
                    <w:left w:val="none" w:sz="0" w:space="0" w:color="auto"/>
                    <w:bottom w:val="none" w:sz="0" w:space="0" w:color="auto"/>
                    <w:right w:val="none" w:sz="0" w:space="0" w:color="auto"/>
                  </w:divBdr>
                  <w:divsChild>
                    <w:div w:id="18110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3977</Characters>
  <Application>Microsoft Macintosh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tamie Finn</dc:creator>
  <cp:lastModifiedBy>Brett Larson</cp:lastModifiedBy>
  <cp:revision>2</cp:revision>
  <cp:lastPrinted>2016-04-20T19:40:00Z</cp:lastPrinted>
  <dcterms:created xsi:type="dcterms:W3CDTF">2018-02-08T21:32:00Z</dcterms:created>
  <dcterms:modified xsi:type="dcterms:W3CDTF">2018-02-08T21:32:00Z</dcterms:modified>
</cp:coreProperties>
</file>