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7511A" w14:textId="4F837D4A" w:rsidR="00805960" w:rsidRDefault="00805960"/>
    <w:p w14:paraId="026A5861" w14:textId="158DE4DE" w:rsidR="00B73341" w:rsidRDefault="00B73341" w:rsidP="00B73341">
      <w:pPr>
        <w:jc w:val="center"/>
      </w:pPr>
      <w:r>
        <w:rPr>
          <w:noProof/>
        </w:rPr>
        <w:drawing>
          <wp:inline distT="0" distB="0" distL="0" distR="0" wp14:anchorId="7A40DE0C" wp14:editId="4AC28073">
            <wp:extent cx="4543425" cy="397986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4584840" cy="4016143"/>
                    </a:xfrm>
                    <a:prstGeom prst="rect">
                      <a:avLst/>
                    </a:prstGeom>
                  </pic:spPr>
                </pic:pic>
              </a:graphicData>
            </a:graphic>
          </wp:inline>
        </w:drawing>
      </w:r>
    </w:p>
    <w:p w14:paraId="7F91DC01" w14:textId="19F7BF0A" w:rsidR="00B73341" w:rsidRPr="00B73341" w:rsidRDefault="00B73341" w:rsidP="00B73341">
      <w:pPr>
        <w:spacing w:after="0"/>
        <w:jc w:val="center"/>
        <w:rPr>
          <w:rFonts w:ascii="Agency FB" w:hAnsi="Agency FB"/>
          <w:sz w:val="72"/>
          <w:szCs w:val="72"/>
        </w:rPr>
      </w:pPr>
      <w:r w:rsidRPr="00B73341">
        <w:rPr>
          <w:rFonts w:ascii="Agency FB" w:hAnsi="Agency FB"/>
          <w:sz w:val="72"/>
          <w:szCs w:val="72"/>
        </w:rPr>
        <w:t>Mille Lacs Band of Ojibwe</w:t>
      </w:r>
    </w:p>
    <w:p w14:paraId="5068AA90" w14:textId="620B205E" w:rsidR="00B73341" w:rsidRDefault="00B73341" w:rsidP="00B73341">
      <w:pPr>
        <w:spacing w:after="0"/>
        <w:jc w:val="center"/>
        <w:rPr>
          <w:rFonts w:ascii="Agency FB" w:hAnsi="Agency FB"/>
          <w:sz w:val="72"/>
          <w:szCs w:val="72"/>
        </w:rPr>
      </w:pPr>
      <w:r w:rsidRPr="00B73341">
        <w:rPr>
          <w:rFonts w:ascii="Agency FB" w:hAnsi="Agency FB"/>
          <w:sz w:val="72"/>
          <w:szCs w:val="72"/>
        </w:rPr>
        <w:t>Department of Athletic Regulation</w:t>
      </w:r>
    </w:p>
    <w:p w14:paraId="5FE591B6" w14:textId="0513CB9D" w:rsidR="00B73341" w:rsidRDefault="00B73341" w:rsidP="00B73341">
      <w:pPr>
        <w:spacing w:after="0"/>
        <w:jc w:val="center"/>
        <w:rPr>
          <w:rFonts w:ascii="Agency FB" w:hAnsi="Agency FB"/>
          <w:sz w:val="72"/>
          <w:szCs w:val="72"/>
        </w:rPr>
      </w:pPr>
    </w:p>
    <w:p w14:paraId="24C1EB29" w14:textId="77777777" w:rsidR="00B73341" w:rsidRDefault="00B73341" w:rsidP="00B73341">
      <w:pPr>
        <w:spacing w:after="0"/>
        <w:jc w:val="center"/>
        <w:rPr>
          <w:rFonts w:ascii="Arial Black" w:hAnsi="Arial Black"/>
          <w:sz w:val="72"/>
          <w:szCs w:val="72"/>
        </w:rPr>
      </w:pPr>
      <w:r>
        <w:rPr>
          <w:rFonts w:ascii="Arial Black" w:hAnsi="Arial Black"/>
          <w:sz w:val="72"/>
          <w:szCs w:val="72"/>
        </w:rPr>
        <w:t>COVID-19</w:t>
      </w:r>
    </w:p>
    <w:p w14:paraId="6376E700" w14:textId="61CE8FC5" w:rsidR="00B73341" w:rsidRDefault="00B73341" w:rsidP="00B73341">
      <w:pPr>
        <w:spacing w:after="0"/>
        <w:jc w:val="center"/>
        <w:rPr>
          <w:rFonts w:ascii="Arial Black" w:hAnsi="Arial Black"/>
          <w:sz w:val="72"/>
          <w:szCs w:val="72"/>
        </w:rPr>
      </w:pPr>
      <w:r>
        <w:rPr>
          <w:rFonts w:ascii="Arial Black" w:hAnsi="Arial Black"/>
          <w:sz w:val="72"/>
          <w:szCs w:val="72"/>
        </w:rPr>
        <w:t xml:space="preserve"> Operational Procedures</w:t>
      </w:r>
    </w:p>
    <w:p w14:paraId="7C15E347" w14:textId="59ED9A49" w:rsidR="00B73341" w:rsidRDefault="00B73341" w:rsidP="00B73341">
      <w:pPr>
        <w:spacing w:after="0"/>
        <w:jc w:val="center"/>
        <w:rPr>
          <w:rFonts w:ascii="Arial Black" w:hAnsi="Arial Black"/>
          <w:sz w:val="24"/>
          <w:szCs w:val="24"/>
        </w:rPr>
      </w:pPr>
    </w:p>
    <w:p w14:paraId="21133210" w14:textId="61FBC6EA" w:rsidR="00B73341" w:rsidRDefault="00985A74" w:rsidP="00B73341">
      <w:pPr>
        <w:spacing w:after="0"/>
        <w:jc w:val="center"/>
        <w:rPr>
          <w:rFonts w:ascii="Arial Black" w:hAnsi="Arial Black"/>
          <w:sz w:val="24"/>
          <w:szCs w:val="24"/>
        </w:rPr>
      </w:pPr>
      <w:r>
        <w:rPr>
          <w:rFonts w:ascii="Arial Black" w:hAnsi="Arial Black"/>
          <w:sz w:val="24"/>
          <w:szCs w:val="24"/>
        </w:rPr>
        <w:t xml:space="preserve"> </w:t>
      </w:r>
    </w:p>
    <w:p w14:paraId="130AF8B2" w14:textId="26F3778B" w:rsidR="004F0581" w:rsidRDefault="004F0581" w:rsidP="00B73341">
      <w:pPr>
        <w:spacing w:after="0"/>
        <w:jc w:val="center"/>
        <w:rPr>
          <w:rFonts w:ascii="Arial Black" w:hAnsi="Arial Black"/>
          <w:sz w:val="24"/>
          <w:szCs w:val="24"/>
        </w:rPr>
      </w:pPr>
    </w:p>
    <w:p w14:paraId="653DCFC8" w14:textId="77777777" w:rsidR="004F0581" w:rsidRDefault="004F0581" w:rsidP="00B73341">
      <w:pPr>
        <w:spacing w:after="0"/>
        <w:jc w:val="center"/>
        <w:rPr>
          <w:rFonts w:ascii="Arial Black" w:hAnsi="Arial Black"/>
          <w:sz w:val="24"/>
          <w:szCs w:val="24"/>
        </w:rPr>
      </w:pPr>
    </w:p>
    <w:p w14:paraId="21C462D9" w14:textId="22C6A0EF" w:rsidR="00B73341" w:rsidRDefault="00B73341" w:rsidP="00B73341">
      <w:pPr>
        <w:spacing w:after="0"/>
        <w:jc w:val="center"/>
        <w:rPr>
          <w:rFonts w:ascii="Arial Black" w:hAnsi="Arial Black"/>
          <w:sz w:val="24"/>
          <w:szCs w:val="24"/>
        </w:rPr>
      </w:pPr>
    </w:p>
    <w:p w14:paraId="3918AC8B" w14:textId="77777777" w:rsidR="00E6719A" w:rsidRDefault="00E6719A" w:rsidP="00B73341">
      <w:pPr>
        <w:spacing w:after="0"/>
        <w:jc w:val="center"/>
        <w:rPr>
          <w:rFonts w:ascii="Arial Black" w:hAnsi="Arial Black"/>
          <w:sz w:val="24"/>
          <w:szCs w:val="24"/>
        </w:rPr>
      </w:pPr>
    </w:p>
    <w:p w14:paraId="11629DBF" w14:textId="6262BFA6" w:rsidR="00B73341" w:rsidRDefault="00B73341" w:rsidP="00B73341">
      <w:pPr>
        <w:spacing w:after="0"/>
        <w:jc w:val="right"/>
        <w:rPr>
          <w:rFonts w:ascii="Arial Black" w:hAnsi="Arial Black"/>
          <w:sz w:val="24"/>
          <w:szCs w:val="24"/>
        </w:rPr>
      </w:pPr>
      <w:r>
        <w:rPr>
          <w:rFonts w:ascii="Arial Black" w:hAnsi="Arial Black"/>
          <w:sz w:val="24"/>
          <w:szCs w:val="24"/>
        </w:rPr>
        <w:t>August, 2020</w:t>
      </w:r>
    </w:p>
    <w:p w14:paraId="0DA4844B" w14:textId="3A747DA5" w:rsidR="001F5F87" w:rsidRDefault="001F5F87" w:rsidP="00B73341">
      <w:pPr>
        <w:spacing w:after="0"/>
        <w:rPr>
          <w:rFonts w:ascii="Arial Black" w:hAnsi="Arial Black"/>
          <w:sz w:val="28"/>
          <w:szCs w:val="28"/>
        </w:rPr>
      </w:pPr>
      <w:r w:rsidRPr="001F5F87">
        <w:rPr>
          <w:noProof/>
        </w:rPr>
        <w:drawing>
          <wp:inline distT="0" distB="0" distL="0" distR="0" wp14:anchorId="2204E51B" wp14:editId="0657DBEC">
            <wp:extent cx="7044938" cy="2864792"/>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7044938" cy="2864792"/>
                    </a:xfrm>
                    <a:prstGeom prst="rect">
                      <a:avLst/>
                    </a:prstGeom>
                  </pic:spPr>
                </pic:pic>
              </a:graphicData>
            </a:graphic>
          </wp:inline>
        </w:drawing>
      </w:r>
    </w:p>
    <w:p w14:paraId="29CF4B39" w14:textId="77777777" w:rsidR="001F5F87" w:rsidRDefault="001F5F87" w:rsidP="00B73341">
      <w:pPr>
        <w:spacing w:after="0"/>
        <w:rPr>
          <w:rFonts w:ascii="Arial Black" w:hAnsi="Arial Black"/>
          <w:sz w:val="28"/>
          <w:szCs w:val="28"/>
        </w:rPr>
      </w:pPr>
    </w:p>
    <w:p w14:paraId="015F1CB3" w14:textId="36D8F68E" w:rsidR="00B73341" w:rsidRPr="00620822" w:rsidRDefault="00B73341" w:rsidP="00B73341">
      <w:pPr>
        <w:spacing w:after="0"/>
        <w:rPr>
          <w:rFonts w:ascii="Arial Black" w:hAnsi="Arial Black"/>
          <w:sz w:val="28"/>
          <w:szCs w:val="28"/>
        </w:rPr>
      </w:pPr>
      <w:r w:rsidRPr="00620822">
        <w:rPr>
          <w:rFonts w:ascii="Arial Black" w:hAnsi="Arial Black"/>
          <w:sz w:val="28"/>
          <w:szCs w:val="28"/>
        </w:rPr>
        <w:t>GENERAL:</w:t>
      </w:r>
    </w:p>
    <w:p w14:paraId="169F34D6" w14:textId="799B0424" w:rsidR="00B73341" w:rsidRPr="00620822" w:rsidRDefault="00E6719A" w:rsidP="00B73341">
      <w:pPr>
        <w:spacing w:after="0"/>
        <w:rPr>
          <w:rFonts w:ascii="Arial Narrow" w:hAnsi="Arial Narrow"/>
          <w:sz w:val="28"/>
          <w:szCs w:val="28"/>
        </w:rPr>
      </w:pPr>
      <w:r w:rsidRPr="00620822">
        <w:rPr>
          <w:rFonts w:ascii="Arial Narrow" w:hAnsi="Arial Narrow"/>
          <w:sz w:val="28"/>
          <w:szCs w:val="28"/>
        </w:rPr>
        <w:t xml:space="preserve">The </w:t>
      </w:r>
      <w:r w:rsidR="00B73341" w:rsidRPr="00620822">
        <w:rPr>
          <w:rFonts w:ascii="Arial Narrow" w:hAnsi="Arial Narrow"/>
          <w:sz w:val="28"/>
          <w:szCs w:val="28"/>
        </w:rPr>
        <w:t>Mille Lacs Band of Ojibwe – Department of Athletic Regulation (MLBO DAR, DAR, Commission) has developed the following policies and procedures to ensure the general safety and welfare of everyone invol</w:t>
      </w:r>
      <w:r w:rsidR="00791AEF" w:rsidRPr="00620822">
        <w:rPr>
          <w:rFonts w:ascii="Arial Narrow" w:hAnsi="Arial Narrow"/>
          <w:sz w:val="28"/>
          <w:szCs w:val="28"/>
        </w:rPr>
        <w:t xml:space="preserve">ved in </w:t>
      </w:r>
      <w:r w:rsidR="00B73341" w:rsidRPr="00620822">
        <w:rPr>
          <w:rFonts w:ascii="Arial Narrow" w:hAnsi="Arial Narrow"/>
          <w:sz w:val="28"/>
          <w:szCs w:val="28"/>
        </w:rPr>
        <w:t xml:space="preserve">the production of a live </w:t>
      </w:r>
      <w:r w:rsidR="00791AEF" w:rsidRPr="00620822">
        <w:rPr>
          <w:rFonts w:ascii="Arial Narrow" w:hAnsi="Arial Narrow"/>
          <w:sz w:val="28"/>
          <w:szCs w:val="28"/>
        </w:rPr>
        <w:t xml:space="preserve">or televised </w:t>
      </w:r>
      <w:r w:rsidR="00B73341" w:rsidRPr="00620822">
        <w:rPr>
          <w:rFonts w:ascii="Arial Narrow" w:hAnsi="Arial Narrow"/>
          <w:sz w:val="28"/>
          <w:szCs w:val="28"/>
        </w:rPr>
        <w:t>combative sporting event</w:t>
      </w:r>
      <w:r w:rsidR="00791AEF" w:rsidRPr="00620822">
        <w:rPr>
          <w:rFonts w:ascii="Arial Narrow" w:hAnsi="Arial Narrow"/>
          <w:sz w:val="28"/>
          <w:szCs w:val="28"/>
        </w:rPr>
        <w:t xml:space="preserve"> during the COVID-19 pandemic era, within the jurisdiction of The Non-Removable Mille Lacs Band of Ojibwe.  This includes “closed set” events in which the commission will regulate an event without spectators and as few production, operational and regulatory staff as possible. </w:t>
      </w:r>
    </w:p>
    <w:p w14:paraId="021E8617" w14:textId="680ADD92" w:rsidR="00791AEF" w:rsidRPr="00620822" w:rsidRDefault="00791AEF" w:rsidP="00B73341">
      <w:pPr>
        <w:spacing w:after="0"/>
        <w:rPr>
          <w:rFonts w:ascii="Arial Narrow" w:hAnsi="Arial Narrow"/>
          <w:sz w:val="28"/>
          <w:szCs w:val="28"/>
        </w:rPr>
      </w:pPr>
    </w:p>
    <w:p w14:paraId="03E3133F" w14:textId="0B999CEC" w:rsidR="00791AEF" w:rsidRPr="00620822" w:rsidRDefault="00E6719A" w:rsidP="00B73341">
      <w:pPr>
        <w:spacing w:after="0"/>
        <w:rPr>
          <w:rFonts w:ascii="Arial Black" w:hAnsi="Arial Black"/>
          <w:sz w:val="28"/>
          <w:szCs w:val="28"/>
        </w:rPr>
      </w:pPr>
      <w:r w:rsidRPr="00620822">
        <w:rPr>
          <w:rFonts w:ascii="Arial Black" w:hAnsi="Arial Black"/>
          <w:sz w:val="28"/>
          <w:szCs w:val="28"/>
        </w:rPr>
        <w:t>PURPOSE:</w:t>
      </w:r>
    </w:p>
    <w:p w14:paraId="120DA8B9" w14:textId="0F1256F3" w:rsidR="00A36B29" w:rsidRPr="00620822" w:rsidRDefault="00A36B29" w:rsidP="00B73341">
      <w:pPr>
        <w:spacing w:after="0"/>
        <w:rPr>
          <w:rFonts w:ascii="Arial Narrow" w:hAnsi="Arial Narrow"/>
          <w:sz w:val="28"/>
          <w:szCs w:val="28"/>
        </w:rPr>
      </w:pPr>
      <w:r w:rsidRPr="00620822">
        <w:rPr>
          <w:rFonts w:ascii="Arial Narrow" w:hAnsi="Arial Narrow"/>
          <w:sz w:val="28"/>
          <w:szCs w:val="28"/>
        </w:rPr>
        <w:t>The purpose of this document is to establish uniform health and safety protocols for combative sporting events held within the jurisdiction of the MLBO DAR. These protocols are to be implemented, as approved by the commission, in addition to standard rules, policies and procedures of the Commission. All personnel must adhere to the following policies</w:t>
      </w:r>
      <w:r w:rsidR="002D5AE1" w:rsidRPr="00620822">
        <w:rPr>
          <w:rFonts w:ascii="Arial Narrow" w:hAnsi="Arial Narrow"/>
          <w:sz w:val="28"/>
          <w:szCs w:val="28"/>
        </w:rPr>
        <w:t>,</w:t>
      </w:r>
      <w:r w:rsidRPr="00620822">
        <w:rPr>
          <w:rFonts w:ascii="Arial Narrow" w:hAnsi="Arial Narrow"/>
          <w:sz w:val="28"/>
          <w:szCs w:val="28"/>
        </w:rPr>
        <w:t xml:space="preserve"> at all times or risk forfeiture of stipend. Any deviation from the approved procedures must be approved by the MLBO DAR Executive Director and Commissioners. </w:t>
      </w:r>
    </w:p>
    <w:p w14:paraId="63D0070C" w14:textId="3EAB4FC5" w:rsidR="00A36B29" w:rsidRPr="00620822" w:rsidRDefault="00A36B29" w:rsidP="00B73341">
      <w:pPr>
        <w:spacing w:after="0"/>
        <w:rPr>
          <w:rFonts w:ascii="Arial Narrow" w:hAnsi="Arial Narrow"/>
          <w:sz w:val="28"/>
          <w:szCs w:val="28"/>
        </w:rPr>
      </w:pPr>
    </w:p>
    <w:p w14:paraId="4D200E6F" w14:textId="3EA4C930" w:rsidR="00A36B29" w:rsidRPr="00620822" w:rsidRDefault="00A36B29" w:rsidP="00B73341">
      <w:pPr>
        <w:spacing w:after="0"/>
        <w:rPr>
          <w:rFonts w:ascii="Arial Narrow" w:hAnsi="Arial Narrow"/>
          <w:i/>
          <w:iCs/>
          <w:sz w:val="28"/>
          <w:szCs w:val="28"/>
        </w:rPr>
      </w:pPr>
      <w:r w:rsidRPr="00620822">
        <w:rPr>
          <w:rFonts w:ascii="Arial Narrow" w:hAnsi="Arial Narrow"/>
          <w:i/>
          <w:iCs/>
          <w:sz w:val="28"/>
          <w:szCs w:val="28"/>
        </w:rPr>
        <w:t xml:space="preserve">This document shall not </w:t>
      </w:r>
      <w:r w:rsidR="001F5F87" w:rsidRPr="00620822">
        <w:rPr>
          <w:rFonts w:ascii="Arial Narrow" w:hAnsi="Arial Narrow"/>
          <w:i/>
          <w:iCs/>
          <w:sz w:val="28"/>
          <w:szCs w:val="28"/>
        </w:rPr>
        <w:t>supersede</w:t>
      </w:r>
      <w:r w:rsidRPr="00620822">
        <w:rPr>
          <w:rFonts w:ascii="Arial Narrow" w:hAnsi="Arial Narrow"/>
          <w:i/>
          <w:iCs/>
          <w:sz w:val="28"/>
          <w:szCs w:val="28"/>
        </w:rPr>
        <w:t xml:space="preserve"> the health, safety and general welfare guidance provided by</w:t>
      </w:r>
      <w:r w:rsidR="00E6719A" w:rsidRPr="00620822">
        <w:rPr>
          <w:rFonts w:ascii="Arial Narrow" w:hAnsi="Arial Narrow"/>
          <w:i/>
          <w:iCs/>
          <w:sz w:val="28"/>
          <w:szCs w:val="28"/>
        </w:rPr>
        <w:t xml:space="preserve"> the Mille Lacs Band of Ojibwe – Health and Human Services or The State of Minnesota. </w:t>
      </w:r>
      <w:r w:rsidR="00E01AD3" w:rsidRPr="00620822">
        <w:rPr>
          <w:rFonts w:ascii="Arial Narrow" w:hAnsi="Arial Narrow"/>
          <w:i/>
          <w:iCs/>
          <w:sz w:val="28"/>
          <w:szCs w:val="28"/>
        </w:rPr>
        <w:t xml:space="preserve">The MLBO DAR may amend this document or require additional protocols not established herein. </w:t>
      </w:r>
    </w:p>
    <w:p w14:paraId="4C235EF4" w14:textId="4AFAD1B6" w:rsidR="00B73341" w:rsidRPr="00620822" w:rsidRDefault="00B73341" w:rsidP="00B73341">
      <w:pPr>
        <w:spacing w:after="0"/>
        <w:rPr>
          <w:rFonts w:ascii="Arial Black" w:hAnsi="Arial Black"/>
          <w:sz w:val="28"/>
          <w:szCs w:val="28"/>
        </w:rPr>
      </w:pPr>
    </w:p>
    <w:p w14:paraId="3778C4BB" w14:textId="6907487D" w:rsidR="00E6719A" w:rsidRPr="00620822" w:rsidRDefault="00E6719A" w:rsidP="00E6719A">
      <w:pPr>
        <w:spacing w:after="0"/>
        <w:rPr>
          <w:rFonts w:ascii="Arial Black" w:hAnsi="Arial Black"/>
          <w:sz w:val="28"/>
          <w:szCs w:val="28"/>
        </w:rPr>
      </w:pPr>
      <w:r w:rsidRPr="00620822">
        <w:rPr>
          <w:rFonts w:ascii="Arial Black" w:hAnsi="Arial Black"/>
          <w:sz w:val="28"/>
          <w:szCs w:val="28"/>
        </w:rPr>
        <w:t>EXECUTIVE SUMMARY:</w:t>
      </w:r>
    </w:p>
    <w:p w14:paraId="5774C5F1" w14:textId="52C71885" w:rsidR="00E6719A" w:rsidRPr="00620822" w:rsidRDefault="00A247A8" w:rsidP="00E6719A">
      <w:pPr>
        <w:spacing w:after="0"/>
        <w:rPr>
          <w:rFonts w:ascii="Arial Narrow" w:hAnsi="Arial Narrow"/>
          <w:sz w:val="28"/>
          <w:szCs w:val="28"/>
        </w:rPr>
      </w:pPr>
      <w:r w:rsidRPr="00620822">
        <w:rPr>
          <w:rFonts w:ascii="Arial Narrow" w:hAnsi="Arial Narrow"/>
          <w:sz w:val="28"/>
          <w:szCs w:val="28"/>
        </w:rPr>
        <w:t xml:space="preserve">Athletic competition has been a part of our history and culture since time immemorial. </w:t>
      </w:r>
      <w:r w:rsidR="00AD2143" w:rsidRPr="00620822">
        <w:rPr>
          <w:rFonts w:ascii="Arial Narrow" w:hAnsi="Arial Narrow"/>
          <w:sz w:val="28"/>
          <w:szCs w:val="28"/>
        </w:rPr>
        <w:t xml:space="preserve">In modern times, combative sports provide jobs for athletes, promoters, hospitality workers, media and especially Mille Lacs </w:t>
      </w:r>
      <w:r w:rsidR="00AD2143" w:rsidRPr="00620822">
        <w:rPr>
          <w:rFonts w:ascii="Arial Narrow" w:hAnsi="Arial Narrow"/>
          <w:sz w:val="28"/>
          <w:szCs w:val="28"/>
        </w:rPr>
        <w:lastRenderedPageBreak/>
        <w:t xml:space="preserve">Band Members. In order for combative sports to safely resume under the jurisdiction of The Mille Lacs Band of Ojibwe, it is crucial for a robust COVID-19 testing plan to be initiated. An effective regulatory program will need to encompass viral detection and mitigation. All individuals, regardless of function will need </w:t>
      </w:r>
      <w:r w:rsidR="001F5F87" w:rsidRPr="00620822">
        <w:rPr>
          <w:rFonts w:ascii="Arial Narrow" w:hAnsi="Arial Narrow"/>
          <w:sz w:val="28"/>
          <w:szCs w:val="28"/>
        </w:rPr>
        <w:t>participate in</w:t>
      </w:r>
      <w:r w:rsidR="00AD2143" w:rsidRPr="00620822">
        <w:rPr>
          <w:rFonts w:ascii="Arial Narrow" w:hAnsi="Arial Narrow"/>
          <w:sz w:val="28"/>
          <w:szCs w:val="28"/>
        </w:rPr>
        <w:t xml:space="preserve"> a testing and possible quarantine program in line with the recommendations of the Mille Lacs Band of Ojibwe – Health and Human Services. There are no mechanisms that will ensure the competition is “100% free” from COVID-19 infection but by strict adherence to the following policies and procedures we can significantly mitigate the chance of COVID-19 infection in combative sports regulated by the DAR. </w:t>
      </w:r>
    </w:p>
    <w:p w14:paraId="3B04773D" w14:textId="77777777" w:rsidR="00E01AD3" w:rsidRPr="00620822" w:rsidRDefault="00E01AD3" w:rsidP="00E6719A">
      <w:pPr>
        <w:spacing w:after="0"/>
        <w:rPr>
          <w:rFonts w:ascii="Arial Narrow" w:hAnsi="Arial Narrow"/>
          <w:sz w:val="28"/>
          <w:szCs w:val="28"/>
        </w:rPr>
      </w:pPr>
    </w:p>
    <w:p w14:paraId="134C1E0B" w14:textId="082C8701" w:rsidR="00E6719A" w:rsidRPr="00620822" w:rsidRDefault="002D5AE1" w:rsidP="00B73341">
      <w:pPr>
        <w:spacing w:after="0"/>
        <w:rPr>
          <w:rFonts w:ascii="Arial Black" w:hAnsi="Arial Black"/>
          <w:sz w:val="28"/>
          <w:szCs w:val="28"/>
        </w:rPr>
      </w:pPr>
      <w:r w:rsidRPr="00620822">
        <w:rPr>
          <w:rFonts w:ascii="Arial Black" w:hAnsi="Arial Black"/>
          <w:sz w:val="28"/>
          <w:szCs w:val="28"/>
        </w:rPr>
        <w:t>CLOSED SET:</w:t>
      </w:r>
    </w:p>
    <w:p w14:paraId="4225CECA" w14:textId="4ED6116F" w:rsidR="00E01AD3" w:rsidRPr="00620822" w:rsidRDefault="002D5AE1" w:rsidP="00B73341">
      <w:pPr>
        <w:spacing w:after="0"/>
        <w:rPr>
          <w:rFonts w:ascii="Arial Narrow" w:hAnsi="Arial Narrow"/>
          <w:sz w:val="28"/>
          <w:szCs w:val="28"/>
        </w:rPr>
      </w:pPr>
      <w:r w:rsidRPr="00620822">
        <w:rPr>
          <w:rFonts w:ascii="Arial Narrow" w:hAnsi="Arial Narrow"/>
          <w:sz w:val="28"/>
          <w:szCs w:val="28"/>
        </w:rPr>
        <w:t xml:space="preserve">At this time, all combative sporting events shall be limited to those essential for a safe and fair contest. Public spectators and non-essential personnel are prohibited from entering the venue or those areas </w:t>
      </w:r>
      <w:r w:rsidR="00E01AD3" w:rsidRPr="00620822">
        <w:rPr>
          <w:rFonts w:ascii="Arial Narrow" w:hAnsi="Arial Narrow"/>
          <w:sz w:val="28"/>
          <w:szCs w:val="28"/>
        </w:rPr>
        <w:t xml:space="preserve">identified by the Commission as restricted access areas. </w:t>
      </w:r>
    </w:p>
    <w:p w14:paraId="6B440215" w14:textId="742F3896" w:rsidR="00155304" w:rsidRDefault="00155304" w:rsidP="00B73341">
      <w:pPr>
        <w:spacing w:after="0"/>
        <w:rPr>
          <w:rFonts w:ascii="Arial Narrow" w:hAnsi="Arial Narrow"/>
          <w:sz w:val="28"/>
          <w:szCs w:val="28"/>
        </w:rPr>
      </w:pPr>
    </w:p>
    <w:p w14:paraId="529AC5A8" w14:textId="169D9EEB" w:rsidR="00FE07CE" w:rsidRDefault="00FE07CE" w:rsidP="00B73341">
      <w:pPr>
        <w:spacing w:after="0"/>
        <w:rPr>
          <w:rFonts w:ascii="Arial Narrow" w:hAnsi="Arial Narrow"/>
          <w:sz w:val="28"/>
          <w:szCs w:val="28"/>
        </w:rPr>
      </w:pPr>
    </w:p>
    <w:p w14:paraId="37E64B87" w14:textId="18EC4FB0" w:rsidR="00FE07CE" w:rsidRDefault="00FE07CE" w:rsidP="00B73341">
      <w:pPr>
        <w:spacing w:after="0"/>
        <w:rPr>
          <w:rFonts w:ascii="Arial Narrow" w:hAnsi="Arial Narrow"/>
          <w:sz w:val="28"/>
          <w:szCs w:val="28"/>
        </w:rPr>
      </w:pPr>
    </w:p>
    <w:p w14:paraId="3CB9DE04" w14:textId="41871971" w:rsidR="00FE07CE" w:rsidRDefault="00FE07CE" w:rsidP="00B73341">
      <w:pPr>
        <w:spacing w:after="0"/>
        <w:rPr>
          <w:rFonts w:ascii="Arial Narrow" w:hAnsi="Arial Narrow"/>
          <w:sz w:val="28"/>
          <w:szCs w:val="28"/>
        </w:rPr>
      </w:pPr>
    </w:p>
    <w:p w14:paraId="76E7E3A8" w14:textId="39159B8B" w:rsidR="00FE07CE" w:rsidRDefault="00FE07CE" w:rsidP="00B73341">
      <w:pPr>
        <w:spacing w:after="0"/>
        <w:rPr>
          <w:rFonts w:ascii="Arial Narrow" w:hAnsi="Arial Narrow"/>
          <w:sz w:val="28"/>
          <w:szCs w:val="28"/>
        </w:rPr>
      </w:pPr>
    </w:p>
    <w:p w14:paraId="0CFCF28D" w14:textId="5EF1B089" w:rsidR="00FE07CE" w:rsidRDefault="00FE07CE" w:rsidP="00B73341">
      <w:pPr>
        <w:spacing w:after="0"/>
        <w:rPr>
          <w:rFonts w:ascii="Arial Narrow" w:hAnsi="Arial Narrow"/>
          <w:sz w:val="28"/>
          <w:szCs w:val="28"/>
        </w:rPr>
      </w:pPr>
    </w:p>
    <w:p w14:paraId="790E6323" w14:textId="37FE4115" w:rsidR="00FE07CE" w:rsidRDefault="00FE07CE" w:rsidP="00B73341">
      <w:pPr>
        <w:spacing w:after="0"/>
        <w:rPr>
          <w:rFonts w:ascii="Arial Narrow" w:hAnsi="Arial Narrow"/>
          <w:sz w:val="28"/>
          <w:szCs w:val="28"/>
        </w:rPr>
      </w:pPr>
    </w:p>
    <w:p w14:paraId="301396C6" w14:textId="7A8C0317" w:rsidR="00FE07CE" w:rsidRDefault="00FE07CE" w:rsidP="00B73341">
      <w:pPr>
        <w:spacing w:after="0"/>
        <w:rPr>
          <w:rFonts w:ascii="Arial Narrow" w:hAnsi="Arial Narrow"/>
          <w:sz w:val="28"/>
          <w:szCs w:val="28"/>
        </w:rPr>
      </w:pPr>
    </w:p>
    <w:p w14:paraId="685F8F66" w14:textId="350D3A9C" w:rsidR="00FE07CE" w:rsidRDefault="00FE07CE" w:rsidP="00B73341">
      <w:pPr>
        <w:spacing w:after="0"/>
        <w:rPr>
          <w:rFonts w:ascii="Arial Narrow" w:hAnsi="Arial Narrow"/>
          <w:sz w:val="28"/>
          <w:szCs w:val="28"/>
        </w:rPr>
      </w:pPr>
    </w:p>
    <w:p w14:paraId="578E447E" w14:textId="07E67D1A" w:rsidR="00FE07CE" w:rsidRDefault="00FE07CE" w:rsidP="00B73341">
      <w:pPr>
        <w:spacing w:after="0"/>
        <w:rPr>
          <w:rFonts w:ascii="Arial Narrow" w:hAnsi="Arial Narrow"/>
          <w:sz w:val="28"/>
          <w:szCs w:val="28"/>
        </w:rPr>
      </w:pPr>
    </w:p>
    <w:p w14:paraId="305A146E" w14:textId="0ACE8C77" w:rsidR="00FE07CE" w:rsidRDefault="00FE07CE" w:rsidP="00B73341">
      <w:pPr>
        <w:spacing w:after="0"/>
        <w:rPr>
          <w:rFonts w:ascii="Arial Narrow" w:hAnsi="Arial Narrow"/>
          <w:sz w:val="28"/>
          <w:szCs w:val="28"/>
        </w:rPr>
      </w:pPr>
    </w:p>
    <w:p w14:paraId="30EF762A" w14:textId="6D95074A" w:rsidR="00FE07CE" w:rsidRDefault="00FE07CE" w:rsidP="00B73341">
      <w:pPr>
        <w:spacing w:after="0"/>
        <w:rPr>
          <w:rFonts w:ascii="Arial Narrow" w:hAnsi="Arial Narrow"/>
          <w:sz w:val="28"/>
          <w:szCs w:val="28"/>
        </w:rPr>
      </w:pPr>
    </w:p>
    <w:p w14:paraId="0945A084" w14:textId="4F2B9A87" w:rsidR="00FE07CE" w:rsidRDefault="00FE07CE" w:rsidP="00B73341">
      <w:pPr>
        <w:spacing w:after="0"/>
        <w:rPr>
          <w:rFonts w:ascii="Arial Narrow" w:hAnsi="Arial Narrow"/>
          <w:sz w:val="28"/>
          <w:szCs w:val="28"/>
        </w:rPr>
      </w:pPr>
    </w:p>
    <w:p w14:paraId="56D41E2F" w14:textId="2296D58E" w:rsidR="00FE07CE" w:rsidRDefault="00FE07CE" w:rsidP="00B73341">
      <w:pPr>
        <w:spacing w:after="0"/>
        <w:rPr>
          <w:rFonts w:ascii="Arial Narrow" w:hAnsi="Arial Narrow"/>
          <w:sz w:val="28"/>
          <w:szCs w:val="28"/>
        </w:rPr>
      </w:pPr>
    </w:p>
    <w:p w14:paraId="0F8B7252" w14:textId="77777777" w:rsidR="00FE07CE" w:rsidRDefault="00FE07CE" w:rsidP="00B73341">
      <w:pPr>
        <w:spacing w:after="0"/>
        <w:rPr>
          <w:rFonts w:ascii="Arial Narrow" w:hAnsi="Arial Narrow"/>
          <w:sz w:val="28"/>
          <w:szCs w:val="28"/>
        </w:rPr>
      </w:pPr>
    </w:p>
    <w:p w14:paraId="33C89E78" w14:textId="10D95984" w:rsidR="00155304" w:rsidRDefault="00155304" w:rsidP="00B73341">
      <w:pPr>
        <w:spacing w:after="0"/>
        <w:rPr>
          <w:rFonts w:ascii="Arial Narrow" w:hAnsi="Arial Narrow"/>
          <w:sz w:val="28"/>
          <w:szCs w:val="28"/>
        </w:rPr>
      </w:pPr>
      <w:r>
        <w:rPr>
          <w:rFonts w:ascii="Arial Narrow" w:hAnsi="Arial Narrow"/>
          <w:noProof/>
          <w:sz w:val="28"/>
          <w:szCs w:val="28"/>
        </w:rPr>
        <w:lastRenderedPageBreak/>
        <w:drawing>
          <wp:inline distT="0" distB="0" distL="0" distR="0" wp14:anchorId="7D4BE794" wp14:editId="5CDE321E">
            <wp:extent cx="6858000" cy="38341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extLst>
                        <a:ext uri="{28A0092B-C50C-407E-A947-70E740481C1C}">
                          <a14:useLocalDpi xmlns:a14="http://schemas.microsoft.com/office/drawing/2010/main" val="0"/>
                        </a:ext>
                      </a:extLst>
                    </a:blip>
                    <a:stretch>
                      <a:fillRect/>
                    </a:stretch>
                  </pic:blipFill>
                  <pic:spPr>
                    <a:xfrm>
                      <a:off x="0" y="0"/>
                      <a:ext cx="6858000" cy="3834130"/>
                    </a:xfrm>
                    <a:prstGeom prst="rect">
                      <a:avLst/>
                    </a:prstGeom>
                  </pic:spPr>
                </pic:pic>
              </a:graphicData>
            </a:graphic>
          </wp:inline>
        </w:drawing>
      </w:r>
    </w:p>
    <w:p w14:paraId="2F60EB46" w14:textId="342EB106" w:rsidR="00155304" w:rsidRDefault="00155304" w:rsidP="00B73341">
      <w:pPr>
        <w:spacing w:after="0"/>
        <w:rPr>
          <w:rFonts w:ascii="Arial Narrow" w:hAnsi="Arial Narrow"/>
          <w:sz w:val="28"/>
          <w:szCs w:val="28"/>
        </w:rPr>
      </w:pPr>
    </w:p>
    <w:p w14:paraId="2F43DF72" w14:textId="6D081DB5" w:rsidR="002D5AE1" w:rsidRPr="003E769A" w:rsidRDefault="00E01AD3" w:rsidP="00B73341">
      <w:pPr>
        <w:spacing w:after="0"/>
        <w:rPr>
          <w:rFonts w:ascii="Arial Black" w:hAnsi="Arial Black"/>
          <w:sz w:val="28"/>
          <w:szCs w:val="28"/>
        </w:rPr>
      </w:pPr>
      <w:bookmarkStart w:id="0" w:name="_Hlk47953553"/>
      <w:r w:rsidRPr="003E769A">
        <w:rPr>
          <w:rFonts w:ascii="Arial Black" w:hAnsi="Arial Black"/>
          <w:sz w:val="28"/>
          <w:szCs w:val="28"/>
        </w:rPr>
        <w:t>COMMISSION REQUIREMENTS:</w:t>
      </w:r>
      <w:r w:rsidR="002D5AE1" w:rsidRPr="003E769A">
        <w:rPr>
          <w:rFonts w:ascii="Arial Black" w:hAnsi="Arial Black"/>
          <w:sz w:val="28"/>
          <w:szCs w:val="28"/>
        </w:rPr>
        <w:t xml:space="preserve"> </w:t>
      </w:r>
    </w:p>
    <w:p w14:paraId="5B40EA97" w14:textId="1D44DC57" w:rsidR="00B73341" w:rsidRPr="003E769A" w:rsidRDefault="00E01AD3" w:rsidP="00B73341">
      <w:pPr>
        <w:spacing w:after="0"/>
        <w:rPr>
          <w:rFonts w:ascii="Arial Narrow" w:hAnsi="Arial Narrow"/>
          <w:sz w:val="28"/>
          <w:szCs w:val="28"/>
        </w:rPr>
      </w:pPr>
      <w:r w:rsidRPr="003E769A">
        <w:rPr>
          <w:rFonts w:ascii="Arial Narrow" w:hAnsi="Arial Narrow"/>
          <w:sz w:val="28"/>
          <w:szCs w:val="28"/>
        </w:rPr>
        <w:t>The Commission shall require every Promoter licensed by the DAR to submit to the Commission for review, consideration and approval an operational plan which adheres to the following:</w:t>
      </w:r>
    </w:p>
    <w:bookmarkEnd w:id="0"/>
    <w:p w14:paraId="75C5B7EA" w14:textId="3D2D82B2" w:rsidR="00E01AD3" w:rsidRPr="003E769A" w:rsidRDefault="00E01AD3" w:rsidP="00B73341">
      <w:pPr>
        <w:spacing w:after="0"/>
        <w:rPr>
          <w:rFonts w:ascii="Arial Narrow" w:hAnsi="Arial Narrow"/>
          <w:sz w:val="28"/>
          <w:szCs w:val="28"/>
        </w:rPr>
      </w:pPr>
    </w:p>
    <w:p w14:paraId="72D1F2D1" w14:textId="77777777" w:rsidR="00186FF7" w:rsidRPr="00186FF7" w:rsidRDefault="00E01AD3" w:rsidP="00186FF7">
      <w:pPr>
        <w:pStyle w:val="ListParagraph"/>
        <w:numPr>
          <w:ilvl w:val="0"/>
          <w:numId w:val="2"/>
        </w:numPr>
        <w:spacing w:after="0"/>
        <w:rPr>
          <w:rFonts w:ascii="Arial Narrow" w:hAnsi="Arial Narrow"/>
          <w:b/>
          <w:bCs/>
          <w:sz w:val="28"/>
          <w:szCs w:val="28"/>
        </w:rPr>
      </w:pPr>
      <w:r w:rsidRPr="003E769A">
        <w:rPr>
          <w:rFonts w:ascii="Arial Narrow" w:hAnsi="Arial Narrow"/>
          <w:b/>
          <w:bCs/>
          <w:sz w:val="28"/>
          <w:szCs w:val="28"/>
        </w:rPr>
        <w:t>Recommended physical distancing guidelines of a minimum of 6 (six) feet</w:t>
      </w:r>
      <w:r w:rsidR="00D90FC2" w:rsidRPr="003E769A">
        <w:rPr>
          <w:rFonts w:ascii="Arial Narrow" w:hAnsi="Arial Narrow"/>
          <w:b/>
          <w:bCs/>
          <w:sz w:val="28"/>
          <w:szCs w:val="28"/>
        </w:rPr>
        <w:t xml:space="preserve"> for all event personnel. </w:t>
      </w:r>
      <w:r w:rsidR="00D90FC2" w:rsidRPr="003E769A">
        <w:rPr>
          <w:rFonts w:ascii="Arial Narrow" w:hAnsi="Arial Narrow"/>
          <w:sz w:val="28"/>
          <w:szCs w:val="28"/>
        </w:rPr>
        <w:t>When distancing is not feasible (such as between DAR Staff, Second, Referee and/or Medical Personnel) other measures including face covering, hand hygiene, cough etiquette, overall cleanliness and sanitation shall be employed.</w:t>
      </w:r>
    </w:p>
    <w:p w14:paraId="297904DF" w14:textId="40AE1E6C" w:rsidR="00D90FC2" w:rsidRPr="003E769A" w:rsidRDefault="00D90FC2" w:rsidP="00186FF7">
      <w:pPr>
        <w:pStyle w:val="ListParagraph"/>
        <w:spacing w:after="0"/>
        <w:rPr>
          <w:rFonts w:ascii="Arial Narrow" w:hAnsi="Arial Narrow"/>
          <w:b/>
          <w:bCs/>
          <w:sz w:val="28"/>
          <w:szCs w:val="28"/>
        </w:rPr>
      </w:pPr>
      <w:r w:rsidRPr="003E769A">
        <w:rPr>
          <w:rFonts w:ascii="Arial Narrow" w:hAnsi="Arial Narrow"/>
          <w:sz w:val="28"/>
          <w:szCs w:val="28"/>
        </w:rPr>
        <w:t xml:space="preserve"> </w:t>
      </w:r>
    </w:p>
    <w:p w14:paraId="4217F853" w14:textId="77777777" w:rsidR="00186FF7" w:rsidRPr="00186FF7" w:rsidRDefault="00D90FC2" w:rsidP="00186FF7">
      <w:pPr>
        <w:pStyle w:val="ListParagraph"/>
        <w:numPr>
          <w:ilvl w:val="0"/>
          <w:numId w:val="2"/>
        </w:numPr>
        <w:spacing w:after="0"/>
        <w:rPr>
          <w:rFonts w:ascii="Arial Narrow" w:hAnsi="Arial Narrow"/>
          <w:b/>
          <w:bCs/>
          <w:sz w:val="28"/>
          <w:szCs w:val="28"/>
        </w:rPr>
      </w:pPr>
      <w:r w:rsidRPr="003E769A">
        <w:rPr>
          <w:rFonts w:ascii="Arial Narrow" w:hAnsi="Arial Narrow"/>
          <w:b/>
          <w:bCs/>
          <w:sz w:val="28"/>
          <w:szCs w:val="28"/>
        </w:rPr>
        <w:t xml:space="preserve">Protective / preventative measures and equipment. </w:t>
      </w:r>
      <w:r w:rsidRPr="003E769A">
        <w:rPr>
          <w:rFonts w:ascii="Arial Narrow" w:hAnsi="Arial Narrow"/>
          <w:sz w:val="28"/>
          <w:szCs w:val="28"/>
        </w:rPr>
        <w:t xml:space="preserve"> All </w:t>
      </w:r>
      <w:r w:rsidR="00224333" w:rsidRPr="003E769A">
        <w:rPr>
          <w:rFonts w:ascii="Arial Narrow" w:hAnsi="Arial Narrow"/>
          <w:sz w:val="28"/>
          <w:szCs w:val="28"/>
        </w:rPr>
        <w:t>non-DAR</w:t>
      </w:r>
      <w:r w:rsidRPr="003E769A">
        <w:rPr>
          <w:rFonts w:ascii="Arial Narrow" w:hAnsi="Arial Narrow"/>
          <w:sz w:val="28"/>
          <w:szCs w:val="28"/>
        </w:rPr>
        <w:t xml:space="preserve"> Staff will be supplied with gloves, masks (N95 or equivalent) and hand sanitizer. </w:t>
      </w:r>
      <w:r w:rsidR="00224333" w:rsidRPr="003E769A">
        <w:rPr>
          <w:rFonts w:ascii="Arial Narrow" w:hAnsi="Arial Narrow"/>
          <w:sz w:val="28"/>
          <w:szCs w:val="28"/>
        </w:rPr>
        <w:t>Disinfectant wipes, disinfectant spray and “bio bags” for discarded PPE will be made available to all event personnel.</w:t>
      </w:r>
    </w:p>
    <w:p w14:paraId="15FBB5B7" w14:textId="7B5D371B" w:rsidR="00E01AD3" w:rsidRPr="003E769A" w:rsidRDefault="00224333" w:rsidP="00186FF7">
      <w:pPr>
        <w:pStyle w:val="ListParagraph"/>
        <w:spacing w:after="0"/>
        <w:rPr>
          <w:rFonts w:ascii="Arial Narrow" w:hAnsi="Arial Narrow"/>
          <w:b/>
          <w:bCs/>
          <w:sz w:val="28"/>
          <w:szCs w:val="28"/>
        </w:rPr>
      </w:pPr>
      <w:r w:rsidRPr="003E769A">
        <w:rPr>
          <w:rFonts w:ascii="Arial Narrow" w:hAnsi="Arial Narrow"/>
          <w:sz w:val="28"/>
          <w:szCs w:val="28"/>
        </w:rPr>
        <w:t xml:space="preserve"> </w:t>
      </w:r>
    </w:p>
    <w:p w14:paraId="32AA48EC" w14:textId="2FA708E1" w:rsidR="00224333" w:rsidRPr="00186FF7" w:rsidRDefault="00224333" w:rsidP="00186FF7">
      <w:pPr>
        <w:pStyle w:val="ListParagraph"/>
        <w:numPr>
          <w:ilvl w:val="0"/>
          <w:numId w:val="2"/>
        </w:numPr>
        <w:spacing w:after="0"/>
        <w:rPr>
          <w:rFonts w:ascii="Arial Narrow" w:hAnsi="Arial Narrow"/>
          <w:b/>
          <w:bCs/>
          <w:sz w:val="28"/>
          <w:szCs w:val="28"/>
        </w:rPr>
      </w:pPr>
      <w:r w:rsidRPr="003E769A">
        <w:rPr>
          <w:rFonts w:ascii="Arial Narrow" w:hAnsi="Arial Narrow"/>
          <w:b/>
          <w:bCs/>
          <w:sz w:val="28"/>
          <w:szCs w:val="28"/>
        </w:rPr>
        <w:t xml:space="preserve">Testing and daily screening procedures. </w:t>
      </w:r>
      <w:r w:rsidRPr="003E769A">
        <w:rPr>
          <w:rFonts w:ascii="Arial Narrow" w:hAnsi="Arial Narrow"/>
          <w:sz w:val="28"/>
          <w:szCs w:val="28"/>
        </w:rPr>
        <w:t xml:space="preserve">Must include COVID-19 antigen testing procedure, temperature screening and health history questionnaires to be given to all athletes and staff participating in the event. </w:t>
      </w:r>
    </w:p>
    <w:p w14:paraId="360C71DC" w14:textId="77777777" w:rsidR="00186FF7" w:rsidRPr="003E769A" w:rsidRDefault="00186FF7" w:rsidP="00186FF7">
      <w:pPr>
        <w:pStyle w:val="ListParagraph"/>
        <w:spacing w:after="0"/>
        <w:rPr>
          <w:rFonts w:ascii="Arial Narrow" w:hAnsi="Arial Narrow"/>
          <w:b/>
          <w:bCs/>
          <w:sz w:val="28"/>
          <w:szCs w:val="28"/>
        </w:rPr>
      </w:pPr>
    </w:p>
    <w:p w14:paraId="020C2BCB" w14:textId="1678E1C3" w:rsidR="00224333" w:rsidRPr="00186FF7" w:rsidRDefault="00224333" w:rsidP="00186FF7">
      <w:pPr>
        <w:pStyle w:val="ListParagraph"/>
        <w:numPr>
          <w:ilvl w:val="0"/>
          <w:numId w:val="2"/>
        </w:numPr>
        <w:spacing w:after="0"/>
        <w:rPr>
          <w:rFonts w:ascii="Arial Narrow" w:hAnsi="Arial Narrow"/>
          <w:b/>
          <w:bCs/>
          <w:sz w:val="28"/>
          <w:szCs w:val="28"/>
        </w:rPr>
      </w:pPr>
      <w:r w:rsidRPr="003E769A">
        <w:rPr>
          <w:rFonts w:ascii="Arial Narrow" w:hAnsi="Arial Narrow"/>
          <w:b/>
          <w:bCs/>
          <w:sz w:val="28"/>
          <w:szCs w:val="28"/>
        </w:rPr>
        <w:t xml:space="preserve">Isolation Procedures </w:t>
      </w:r>
      <w:r w:rsidR="00D2654F" w:rsidRPr="003E769A">
        <w:rPr>
          <w:rFonts w:ascii="Arial Narrow" w:hAnsi="Arial Narrow"/>
          <w:b/>
          <w:bCs/>
          <w:sz w:val="28"/>
          <w:szCs w:val="28"/>
        </w:rPr>
        <w:t xml:space="preserve">- </w:t>
      </w:r>
      <w:r w:rsidR="00D2654F" w:rsidRPr="003E769A">
        <w:rPr>
          <w:rFonts w:ascii="Arial Narrow" w:hAnsi="Arial Narrow"/>
          <w:sz w:val="28"/>
          <w:szCs w:val="28"/>
        </w:rPr>
        <w:t>including</w:t>
      </w:r>
      <w:r w:rsidRPr="003E769A">
        <w:rPr>
          <w:rFonts w:ascii="Arial Narrow" w:hAnsi="Arial Narrow"/>
          <w:sz w:val="28"/>
          <w:szCs w:val="28"/>
        </w:rPr>
        <w:t xml:space="preserve"> a list of all contestants with the name of the host hotel and the method of transportation to and from the venue. </w:t>
      </w:r>
    </w:p>
    <w:p w14:paraId="74AEF69A" w14:textId="77777777" w:rsidR="00186FF7" w:rsidRPr="00186FF7" w:rsidRDefault="00186FF7" w:rsidP="00186FF7">
      <w:pPr>
        <w:pStyle w:val="ListParagraph"/>
        <w:rPr>
          <w:rFonts w:ascii="Arial Narrow" w:hAnsi="Arial Narrow"/>
          <w:b/>
          <w:bCs/>
          <w:sz w:val="28"/>
          <w:szCs w:val="28"/>
        </w:rPr>
      </w:pPr>
    </w:p>
    <w:p w14:paraId="3679AB57" w14:textId="77777777" w:rsidR="00186FF7" w:rsidRPr="003E769A" w:rsidRDefault="00186FF7" w:rsidP="00186FF7">
      <w:pPr>
        <w:pStyle w:val="ListParagraph"/>
        <w:spacing w:after="0"/>
        <w:rPr>
          <w:rFonts w:ascii="Arial Narrow" w:hAnsi="Arial Narrow"/>
          <w:b/>
          <w:bCs/>
          <w:sz w:val="28"/>
          <w:szCs w:val="28"/>
        </w:rPr>
      </w:pPr>
    </w:p>
    <w:p w14:paraId="4E177464" w14:textId="6C9E9D40" w:rsidR="00224333" w:rsidRPr="00186FF7" w:rsidRDefault="00106096" w:rsidP="00186FF7">
      <w:pPr>
        <w:pStyle w:val="ListParagraph"/>
        <w:numPr>
          <w:ilvl w:val="0"/>
          <w:numId w:val="2"/>
        </w:numPr>
        <w:spacing w:after="0"/>
        <w:rPr>
          <w:rFonts w:ascii="Arial Narrow" w:hAnsi="Arial Narrow"/>
          <w:b/>
          <w:bCs/>
          <w:sz w:val="28"/>
          <w:szCs w:val="28"/>
        </w:rPr>
      </w:pPr>
      <w:r w:rsidRPr="003E769A">
        <w:rPr>
          <w:rFonts w:ascii="Arial Narrow" w:hAnsi="Arial Narrow"/>
          <w:b/>
          <w:bCs/>
          <w:sz w:val="28"/>
          <w:szCs w:val="28"/>
        </w:rPr>
        <w:lastRenderedPageBreak/>
        <w:t xml:space="preserve">Positive Test Procedures – </w:t>
      </w:r>
      <w:r w:rsidRPr="003E769A">
        <w:rPr>
          <w:rFonts w:ascii="Arial Narrow" w:hAnsi="Arial Narrow"/>
          <w:sz w:val="28"/>
          <w:szCs w:val="28"/>
        </w:rPr>
        <w:t xml:space="preserve">An Isolation plan for any non-local athlete or team member that tests positive. This includes denial of access to and from venue. Refusal to test will result in a presumed positive test. </w:t>
      </w:r>
    </w:p>
    <w:p w14:paraId="1C038C26" w14:textId="77777777" w:rsidR="00186FF7" w:rsidRPr="003E769A" w:rsidRDefault="00186FF7" w:rsidP="00186FF7">
      <w:pPr>
        <w:pStyle w:val="ListParagraph"/>
        <w:spacing w:after="0"/>
        <w:rPr>
          <w:rFonts w:ascii="Arial Narrow" w:hAnsi="Arial Narrow"/>
          <w:b/>
          <w:bCs/>
          <w:sz w:val="28"/>
          <w:szCs w:val="28"/>
        </w:rPr>
      </w:pPr>
    </w:p>
    <w:p w14:paraId="36892D68" w14:textId="61200411" w:rsidR="00106096" w:rsidRPr="00A2602E" w:rsidRDefault="00106096" w:rsidP="00186FF7">
      <w:pPr>
        <w:pStyle w:val="ListParagraph"/>
        <w:numPr>
          <w:ilvl w:val="0"/>
          <w:numId w:val="2"/>
        </w:numPr>
        <w:spacing w:after="0"/>
        <w:rPr>
          <w:rFonts w:ascii="Arial Narrow" w:hAnsi="Arial Narrow"/>
          <w:b/>
          <w:bCs/>
          <w:sz w:val="28"/>
          <w:szCs w:val="28"/>
          <w:highlight w:val="red"/>
        </w:rPr>
      </w:pPr>
      <w:r w:rsidRPr="00A2602E">
        <w:rPr>
          <w:rFonts w:ascii="Arial Narrow" w:hAnsi="Arial Narrow"/>
          <w:b/>
          <w:bCs/>
          <w:sz w:val="28"/>
          <w:szCs w:val="28"/>
          <w:highlight w:val="red"/>
        </w:rPr>
        <w:t xml:space="preserve">Cleaning Procedures – </w:t>
      </w:r>
      <w:r w:rsidR="00A2602E" w:rsidRPr="00A2602E">
        <w:rPr>
          <w:rFonts w:ascii="Arial Narrow" w:hAnsi="Arial Narrow"/>
          <w:sz w:val="28"/>
          <w:szCs w:val="28"/>
          <w:highlight w:val="red"/>
        </w:rPr>
        <w:t>The Boxing Ring / MMA Cage and Technical Area</w:t>
      </w:r>
      <w:r w:rsidRPr="00A2602E">
        <w:rPr>
          <w:rFonts w:ascii="Arial Narrow" w:hAnsi="Arial Narrow"/>
          <w:sz w:val="28"/>
          <w:szCs w:val="28"/>
          <w:highlight w:val="red"/>
        </w:rPr>
        <w:t xml:space="preserve"> will be cleaned with an electro-static disinfection using a disinfectant solution approved by The US Environmental Protection Agency (EPA) and The US Centers for Disease Control and Prevention (CDC). The host hotel, casino and/or promoter will follow social distancing guidelines and practice proper preparation and protection for any food provided to the guests.</w:t>
      </w:r>
    </w:p>
    <w:p w14:paraId="40251395" w14:textId="77777777" w:rsidR="00186FF7" w:rsidRPr="003E769A" w:rsidRDefault="00186FF7" w:rsidP="00186FF7">
      <w:pPr>
        <w:pStyle w:val="ListParagraph"/>
        <w:spacing w:after="0"/>
        <w:rPr>
          <w:rFonts w:ascii="Arial Narrow" w:hAnsi="Arial Narrow"/>
          <w:b/>
          <w:bCs/>
          <w:sz w:val="28"/>
          <w:szCs w:val="28"/>
        </w:rPr>
      </w:pPr>
    </w:p>
    <w:p w14:paraId="57F18937" w14:textId="1D77187C" w:rsidR="00106096" w:rsidRPr="00186FF7" w:rsidRDefault="00106096" w:rsidP="00186FF7">
      <w:pPr>
        <w:pStyle w:val="ListParagraph"/>
        <w:numPr>
          <w:ilvl w:val="0"/>
          <w:numId w:val="2"/>
        </w:numPr>
        <w:spacing w:after="0"/>
        <w:rPr>
          <w:rFonts w:ascii="Arial Narrow" w:hAnsi="Arial Narrow"/>
          <w:b/>
          <w:bCs/>
          <w:sz w:val="28"/>
          <w:szCs w:val="28"/>
        </w:rPr>
      </w:pPr>
      <w:r w:rsidRPr="003E769A">
        <w:rPr>
          <w:rFonts w:ascii="Arial Narrow" w:hAnsi="Arial Narrow"/>
          <w:b/>
          <w:bCs/>
          <w:sz w:val="28"/>
          <w:szCs w:val="28"/>
        </w:rPr>
        <w:t>Staffing Requirements –</w:t>
      </w:r>
      <w:r w:rsidRPr="003E769A">
        <w:rPr>
          <w:rFonts w:ascii="Arial Narrow" w:hAnsi="Arial Narrow"/>
          <w:sz w:val="28"/>
          <w:szCs w:val="28"/>
        </w:rPr>
        <w:t xml:space="preserve"> The DAR and Promoter will develop a comprehensive list of </w:t>
      </w:r>
      <w:r w:rsidRPr="003E769A">
        <w:rPr>
          <w:rFonts w:ascii="Arial Narrow" w:hAnsi="Arial Narrow"/>
          <w:sz w:val="28"/>
          <w:szCs w:val="28"/>
          <w:u w:val="single"/>
        </w:rPr>
        <w:t>ALL</w:t>
      </w:r>
      <w:r w:rsidRPr="003E769A">
        <w:rPr>
          <w:rFonts w:ascii="Arial Narrow" w:hAnsi="Arial Narrow"/>
          <w:sz w:val="28"/>
          <w:szCs w:val="28"/>
        </w:rPr>
        <w:t xml:space="preserve"> staff that will be granted access to the venue, including venue staff. This will include the complete name, phone number and address.</w:t>
      </w:r>
      <w:r w:rsidRPr="003E769A">
        <w:rPr>
          <w:rFonts w:ascii="Arial Narrow" w:hAnsi="Arial Narrow"/>
          <w:b/>
          <w:bCs/>
          <w:sz w:val="28"/>
          <w:szCs w:val="28"/>
        </w:rPr>
        <w:t xml:space="preserve"> </w:t>
      </w:r>
      <w:r w:rsidR="00145381" w:rsidRPr="003E769A">
        <w:rPr>
          <w:rFonts w:ascii="Arial Narrow" w:hAnsi="Arial Narrow"/>
          <w:sz w:val="28"/>
          <w:szCs w:val="28"/>
        </w:rPr>
        <w:t xml:space="preserve">Those staying in a hotel shall include room numbers. </w:t>
      </w:r>
    </w:p>
    <w:p w14:paraId="7CF2FDBF" w14:textId="77777777" w:rsidR="00186FF7" w:rsidRPr="003E769A" w:rsidRDefault="00186FF7" w:rsidP="00186FF7">
      <w:pPr>
        <w:pStyle w:val="ListParagraph"/>
        <w:spacing w:after="0"/>
        <w:rPr>
          <w:rFonts w:ascii="Arial Narrow" w:hAnsi="Arial Narrow"/>
          <w:b/>
          <w:bCs/>
          <w:sz w:val="28"/>
          <w:szCs w:val="28"/>
        </w:rPr>
      </w:pPr>
    </w:p>
    <w:p w14:paraId="044D0FDF" w14:textId="10FD8B24" w:rsidR="00145381" w:rsidRPr="00186FF7" w:rsidRDefault="00145381" w:rsidP="00186FF7">
      <w:pPr>
        <w:pStyle w:val="ListParagraph"/>
        <w:numPr>
          <w:ilvl w:val="0"/>
          <w:numId w:val="2"/>
        </w:numPr>
        <w:spacing w:after="0"/>
        <w:rPr>
          <w:rFonts w:ascii="Arial Narrow" w:hAnsi="Arial Narrow"/>
          <w:b/>
          <w:bCs/>
          <w:sz w:val="28"/>
          <w:szCs w:val="28"/>
        </w:rPr>
      </w:pPr>
      <w:r w:rsidRPr="003E769A">
        <w:rPr>
          <w:rFonts w:ascii="Arial Narrow" w:hAnsi="Arial Narrow"/>
          <w:b/>
          <w:bCs/>
          <w:sz w:val="28"/>
          <w:szCs w:val="28"/>
        </w:rPr>
        <w:t xml:space="preserve">Weigh-in and Walk Out Procedures – </w:t>
      </w:r>
      <w:r w:rsidRPr="003E769A">
        <w:rPr>
          <w:rFonts w:ascii="Arial Narrow" w:hAnsi="Arial Narrow"/>
          <w:sz w:val="28"/>
          <w:szCs w:val="28"/>
        </w:rPr>
        <w:t xml:space="preserve">One contestant and two seconds will be allowed in the weigh-in room. No family members, girlfriend or unapproved media.  Should physical distancing be an issue, </w:t>
      </w:r>
      <w:r w:rsidR="003B47C6" w:rsidRPr="003E769A">
        <w:rPr>
          <w:rFonts w:ascii="Arial Narrow" w:hAnsi="Arial Narrow"/>
          <w:sz w:val="28"/>
          <w:szCs w:val="28"/>
        </w:rPr>
        <w:t>the</w:t>
      </w:r>
      <w:r w:rsidRPr="003E769A">
        <w:rPr>
          <w:rFonts w:ascii="Arial Narrow" w:hAnsi="Arial Narrow"/>
          <w:sz w:val="28"/>
          <w:szCs w:val="28"/>
        </w:rPr>
        <w:t xml:space="preserve"> next combatant will enter after the first departs.  The event walk-out will depend on the venue. </w:t>
      </w:r>
    </w:p>
    <w:p w14:paraId="5BC23696" w14:textId="77777777" w:rsidR="00186FF7" w:rsidRPr="00186FF7" w:rsidRDefault="00186FF7" w:rsidP="00186FF7">
      <w:pPr>
        <w:pStyle w:val="ListParagraph"/>
        <w:rPr>
          <w:rFonts w:ascii="Arial Narrow" w:hAnsi="Arial Narrow"/>
          <w:b/>
          <w:bCs/>
          <w:sz w:val="28"/>
          <w:szCs w:val="28"/>
        </w:rPr>
      </w:pPr>
    </w:p>
    <w:p w14:paraId="765EB31B" w14:textId="026A7BD9" w:rsidR="00145381" w:rsidRPr="00186FF7" w:rsidRDefault="00145381" w:rsidP="00186FF7">
      <w:pPr>
        <w:pStyle w:val="ListParagraph"/>
        <w:numPr>
          <w:ilvl w:val="0"/>
          <w:numId w:val="2"/>
        </w:numPr>
        <w:spacing w:after="0"/>
        <w:rPr>
          <w:rFonts w:ascii="Arial Narrow" w:hAnsi="Arial Narrow"/>
          <w:b/>
          <w:bCs/>
          <w:sz w:val="28"/>
          <w:szCs w:val="28"/>
        </w:rPr>
      </w:pPr>
      <w:r w:rsidRPr="003E769A">
        <w:rPr>
          <w:rFonts w:ascii="Arial Narrow" w:hAnsi="Arial Narrow"/>
          <w:b/>
          <w:bCs/>
          <w:sz w:val="28"/>
          <w:szCs w:val="28"/>
        </w:rPr>
        <w:t xml:space="preserve">Floor plans and schematics – </w:t>
      </w:r>
      <w:r w:rsidR="001763D7" w:rsidRPr="003E769A">
        <w:rPr>
          <w:rFonts w:ascii="Arial Narrow" w:hAnsi="Arial Narrow"/>
          <w:sz w:val="28"/>
          <w:szCs w:val="28"/>
        </w:rPr>
        <w:t>Identify</w:t>
      </w:r>
      <w:r w:rsidRPr="003E769A">
        <w:rPr>
          <w:rFonts w:ascii="Arial Narrow" w:hAnsi="Arial Narrow"/>
          <w:sz w:val="28"/>
          <w:szCs w:val="28"/>
        </w:rPr>
        <w:t xml:space="preserve"> areas for training, approved food or drinks, COVID-19 antigen testing area (if applicable) at host hotel or weigh-in.  Post testing quarantine area will be required until official results are received.  </w:t>
      </w:r>
      <w:r w:rsidR="00D2654F" w:rsidRPr="003E769A">
        <w:rPr>
          <w:rFonts w:ascii="Arial Narrow" w:hAnsi="Arial Narrow"/>
          <w:sz w:val="28"/>
          <w:szCs w:val="28"/>
        </w:rPr>
        <w:t xml:space="preserve">Boxing Ring or MMA Cage must include seating for officials and medical staff within the Technical Zone, dressing area for fighters and seconds, media area, emergency medical services area and </w:t>
      </w:r>
      <w:r w:rsidR="00A2602E">
        <w:rPr>
          <w:rFonts w:ascii="Arial Narrow" w:hAnsi="Arial Narrow"/>
          <w:sz w:val="28"/>
          <w:szCs w:val="28"/>
        </w:rPr>
        <w:t xml:space="preserve">a </w:t>
      </w:r>
      <w:proofErr w:type="spellStart"/>
      <w:r w:rsidR="00A2602E">
        <w:rPr>
          <w:rFonts w:ascii="Arial Narrow" w:hAnsi="Arial Narrow"/>
          <w:sz w:val="28"/>
          <w:szCs w:val="28"/>
        </w:rPr>
        <w:t>well lit</w:t>
      </w:r>
      <w:proofErr w:type="spellEnd"/>
      <w:r w:rsidR="00D2654F" w:rsidRPr="003E769A">
        <w:rPr>
          <w:rFonts w:ascii="Arial Narrow" w:hAnsi="Arial Narrow"/>
          <w:sz w:val="28"/>
          <w:szCs w:val="28"/>
        </w:rPr>
        <w:t xml:space="preserve">, disinfected suture area as well as location of security personnel. </w:t>
      </w:r>
    </w:p>
    <w:p w14:paraId="509B0C92" w14:textId="77777777" w:rsidR="00186FF7" w:rsidRPr="003E769A" w:rsidRDefault="00186FF7" w:rsidP="00186FF7">
      <w:pPr>
        <w:pStyle w:val="ListParagraph"/>
        <w:spacing w:after="0"/>
        <w:rPr>
          <w:rFonts w:ascii="Arial Narrow" w:hAnsi="Arial Narrow"/>
          <w:b/>
          <w:bCs/>
          <w:sz w:val="28"/>
          <w:szCs w:val="28"/>
        </w:rPr>
      </w:pPr>
    </w:p>
    <w:p w14:paraId="17FE02F1" w14:textId="673E1BD2" w:rsidR="00D2654F" w:rsidRDefault="00D2654F" w:rsidP="00186FF7">
      <w:pPr>
        <w:pStyle w:val="ListParagraph"/>
        <w:numPr>
          <w:ilvl w:val="0"/>
          <w:numId w:val="2"/>
        </w:numPr>
        <w:spacing w:after="0"/>
        <w:rPr>
          <w:rFonts w:ascii="Arial Narrow" w:hAnsi="Arial Narrow"/>
          <w:b/>
          <w:bCs/>
          <w:sz w:val="28"/>
          <w:szCs w:val="28"/>
        </w:rPr>
      </w:pPr>
      <w:r w:rsidRPr="003E769A">
        <w:rPr>
          <w:rFonts w:ascii="Arial Narrow" w:hAnsi="Arial Narrow"/>
          <w:b/>
          <w:bCs/>
          <w:sz w:val="28"/>
          <w:szCs w:val="28"/>
        </w:rPr>
        <w:t xml:space="preserve">Locker Room Assignments and Cleaning Procedures – </w:t>
      </w:r>
      <w:r w:rsidRPr="003E769A">
        <w:rPr>
          <w:rFonts w:ascii="Arial Narrow" w:hAnsi="Arial Narrow"/>
          <w:sz w:val="28"/>
          <w:szCs w:val="28"/>
        </w:rPr>
        <w:t>Locker Rooms or Dressing Rooms will be cleaned and disinfected after each use.</w:t>
      </w:r>
      <w:r w:rsidRPr="003E769A">
        <w:rPr>
          <w:rFonts w:ascii="Arial Narrow" w:hAnsi="Arial Narrow"/>
          <w:b/>
          <w:bCs/>
          <w:sz w:val="28"/>
          <w:szCs w:val="28"/>
        </w:rPr>
        <w:t xml:space="preserve"> </w:t>
      </w:r>
    </w:p>
    <w:p w14:paraId="54BE3EE0" w14:textId="77777777" w:rsidR="00186FF7" w:rsidRPr="003E769A" w:rsidRDefault="00186FF7" w:rsidP="00186FF7">
      <w:pPr>
        <w:pStyle w:val="ListParagraph"/>
        <w:spacing w:after="0"/>
        <w:rPr>
          <w:rFonts w:ascii="Arial Narrow" w:hAnsi="Arial Narrow"/>
          <w:b/>
          <w:bCs/>
          <w:sz w:val="28"/>
          <w:szCs w:val="28"/>
        </w:rPr>
      </w:pPr>
    </w:p>
    <w:p w14:paraId="6C100FFE" w14:textId="2EE2001C" w:rsidR="00D2654F" w:rsidRPr="003E769A" w:rsidRDefault="00D2654F" w:rsidP="00186FF7">
      <w:pPr>
        <w:pStyle w:val="ListParagraph"/>
        <w:numPr>
          <w:ilvl w:val="0"/>
          <w:numId w:val="2"/>
        </w:numPr>
        <w:spacing w:after="0"/>
        <w:rPr>
          <w:rFonts w:ascii="Arial Narrow" w:hAnsi="Arial Narrow"/>
          <w:sz w:val="28"/>
          <w:szCs w:val="28"/>
        </w:rPr>
      </w:pPr>
      <w:r w:rsidRPr="003E769A">
        <w:rPr>
          <w:rFonts w:ascii="Arial Narrow" w:hAnsi="Arial Narrow"/>
          <w:b/>
          <w:bCs/>
          <w:sz w:val="28"/>
          <w:szCs w:val="28"/>
        </w:rPr>
        <w:t xml:space="preserve"> Post Event follow-up – </w:t>
      </w:r>
      <w:r w:rsidRPr="003E769A">
        <w:rPr>
          <w:rFonts w:ascii="Arial Narrow" w:hAnsi="Arial Narrow"/>
          <w:sz w:val="28"/>
          <w:szCs w:val="28"/>
        </w:rPr>
        <w:t xml:space="preserve">Fourteen (14) days after the event, the promoter will send a Health History Questionnaire to contestants, seconds and staff to ensure that no new infections or symptoms have developed. The promoter will notify MLBO DAR of any persons developing new symptoms post event. </w:t>
      </w:r>
    </w:p>
    <w:p w14:paraId="6772A135" w14:textId="339F67DD" w:rsidR="00B73341" w:rsidRPr="003E769A" w:rsidRDefault="00B73341" w:rsidP="00B73341">
      <w:pPr>
        <w:spacing w:after="0"/>
        <w:rPr>
          <w:rFonts w:ascii="Arial Black" w:hAnsi="Arial Black"/>
          <w:sz w:val="28"/>
          <w:szCs w:val="28"/>
        </w:rPr>
      </w:pPr>
    </w:p>
    <w:p w14:paraId="1DDB28E0" w14:textId="7F8C90AB" w:rsidR="0006521F" w:rsidRPr="003E769A" w:rsidRDefault="00D2654F" w:rsidP="0006521F">
      <w:pPr>
        <w:spacing w:after="0"/>
        <w:rPr>
          <w:rFonts w:ascii="Arial Narrow" w:hAnsi="Arial Narrow"/>
          <w:sz w:val="28"/>
          <w:szCs w:val="28"/>
        </w:rPr>
      </w:pPr>
      <w:r w:rsidRPr="003E769A">
        <w:rPr>
          <w:rFonts w:ascii="Arial Narrow" w:hAnsi="Arial Narrow"/>
          <w:sz w:val="28"/>
          <w:szCs w:val="28"/>
        </w:rPr>
        <w:t xml:space="preserve">No person shall be granted access to the venue, including event-related areas identified as Restricted Access by the Commission without a verified </w:t>
      </w:r>
      <w:r w:rsidR="0006521F" w:rsidRPr="003E769A">
        <w:rPr>
          <w:rFonts w:ascii="Arial Narrow" w:hAnsi="Arial Narrow"/>
          <w:sz w:val="28"/>
          <w:szCs w:val="28"/>
        </w:rPr>
        <w:t xml:space="preserve">negative COVID-19 test result. Individuals tested for COVID-19 are encouraged to adhere to strict physical distancing guidelines, when possible, while ensuring the use of personal protective equipment in shared / common / public spaces until departure from event. </w:t>
      </w:r>
    </w:p>
    <w:p w14:paraId="4E96F531" w14:textId="1049496C" w:rsidR="0006521F" w:rsidRPr="003E769A" w:rsidRDefault="0006521F" w:rsidP="0006521F">
      <w:pPr>
        <w:spacing w:after="0"/>
        <w:rPr>
          <w:rFonts w:ascii="Arial Narrow" w:hAnsi="Arial Narrow"/>
          <w:sz w:val="28"/>
          <w:szCs w:val="28"/>
        </w:rPr>
      </w:pPr>
    </w:p>
    <w:p w14:paraId="669267EF" w14:textId="77F87146" w:rsidR="0006521F" w:rsidRPr="003E769A" w:rsidRDefault="0006521F" w:rsidP="0006521F">
      <w:pPr>
        <w:pStyle w:val="ListParagraph"/>
        <w:numPr>
          <w:ilvl w:val="0"/>
          <w:numId w:val="4"/>
        </w:numPr>
        <w:spacing w:after="0"/>
        <w:rPr>
          <w:rFonts w:ascii="Arial Narrow" w:hAnsi="Arial Narrow"/>
          <w:sz w:val="28"/>
          <w:szCs w:val="28"/>
        </w:rPr>
      </w:pPr>
      <w:r w:rsidRPr="003E769A">
        <w:rPr>
          <w:rFonts w:ascii="Arial Narrow" w:hAnsi="Arial Narrow"/>
          <w:sz w:val="28"/>
          <w:szCs w:val="28"/>
        </w:rPr>
        <w:lastRenderedPageBreak/>
        <w:t xml:space="preserve">Any person traveling to The Mille Lacs Band of Ojibwe Reservation for an event shall provide a negative COVID-19 test to the Department of Athletic Regulation prior to departure from their home location and again upon arrival at the host hotel. </w:t>
      </w:r>
    </w:p>
    <w:p w14:paraId="6C81B14E" w14:textId="342BE752" w:rsidR="0006521F" w:rsidRPr="00A2602E" w:rsidRDefault="0006521F" w:rsidP="0006521F">
      <w:pPr>
        <w:pStyle w:val="ListParagraph"/>
        <w:numPr>
          <w:ilvl w:val="0"/>
          <w:numId w:val="4"/>
        </w:numPr>
        <w:spacing w:after="0"/>
        <w:rPr>
          <w:rFonts w:ascii="Arial Narrow" w:hAnsi="Arial Narrow"/>
          <w:color w:val="000000" w:themeColor="text1"/>
          <w:sz w:val="28"/>
          <w:szCs w:val="28"/>
          <w:highlight w:val="red"/>
        </w:rPr>
      </w:pPr>
      <w:r w:rsidRPr="00A2602E">
        <w:rPr>
          <w:rFonts w:ascii="Arial Narrow" w:hAnsi="Arial Narrow"/>
          <w:color w:val="000000" w:themeColor="text1"/>
          <w:sz w:val="28"/>
          <w:szCs w:val="28"/>
          <w:highlight w:val="red"/>
        </w:rPr>
        <w:t>Persons residing within the boundaries of The Mille Lacs Band of Ojibwe Reservation receiving access to the event or event-related areas shall receive a COVID-19 test within 72 hours of the event</w:t>
      </w:r>
      <w:r w:rsidR="00A2602E" w:rsidRPr="00A2602E">
        <w:rPr>
          <w:rFonts w:ascii="Arial Narrow" w:hAnsi="Arial Narrow"/>
          <w:color w:val="000000" w:themeColor="text1"/>
          <w:sz w:val="28"/>
          <w:szCs w:val="28"/>
          <w:highlight w:val="red"/>
        </w:rPr>
        <w:t xml:space="preserve"> with a negative result before admittance to the venue. </w:t>
      </w:r>
    </w:p>
    <w:p w14:paraId="17666B6F" w14:textId="77777777" w:rsidR="0006521F" w:rsidRPr="003E769A" w:rsidRDefault="0006521F" w:rsidP="0006521F">
      <w:pPr>
        <w:spacing w:after="0"/>
        <w:rPr>
          <w:rFonts w:ascii="Arial Narrow" w:hAnsi="Arial Narrow"/>
          <w:sz w:val="28"/>
          <w:szCs w:val="28"/>
        </w:rPr>
      </w:pPr>
    </w:p>
    <w:p w14:paraId="111E73DB" w14:textId="51513994" w:rsidR="0006521F" w:rsidRPr="003E769A" w:rsidRDefault="0006521F" w:rsidP="0006521F">
      <w:pPr>
        <w:spacing w:after="0"/>
        <w:rPr>
          <w:rFonts w:ascii="Arial Narrow" w:hAnsi="Arial Narrow"/>
          <w:sz w:val="28"/>
          <w:szCs w:val="28"/>
        </w:rPr>
      </w:pPr>
      <w:r w:rsidRPr="003E769A">
        <w:rPr>
          <w:rFonts w:ascii="Arial Narrow" w:hAnsi="Arial Narrow"/>
          <w:sz w:val="28"/>
          <w:szCs w:val="28"/>
        </w:rPr>
        <w:t xml:space="preserve">The Commission may use wristbands or other acceptable means to identify individuals granted access to restricted-access areas; any person removing, </w:t>
      </w:r>
      <w:r w:rsidR="00454C16" w:rsidRPr="003E769A">
        <w:rPr>
          <w:rFonts w:ascii="Arial Narrow" w:hAnsi="Arial Narrow"/>
          <w:sz w:val="28"/>
          <w:szCs w:val="28"/>
        </w:rPr>
        <w:t>damaging, sharing</w:t>
      </w:r>
      <w:r w:rsidRPr="003E769A">
        <w:rPr>
          <w:rFonts w:ascii="Arial Narrow" w:hAnsi="Arial Narrow"/>
          <w:sz w:val="28"/>
          <w:szCs w:val="28"/>
        </w:rPr>
        <w:t xml:space="preserve"> or by other means tampering with such mechanism shall be denied entry and may be subject to disciplinary action by the Commission.  </w:t>
      </w:r>
    </w:p>
    <w:p w14:paraId="341ABE41" w14:textId="01019524" w:rsidR="00454C16" w:rsidRPr="003E769A" w:rsidRDefault="00454C16" w:rsidP="0006521F">
      <w:pPr>
        <w:spacing w:after="0"/>
        <w:rPr>
          <w:rFonts w:ascii="Arial Narrow" w:hAnsi="Arial Narrow"/>
          <w:sz w:val="28"/>
          <w:szCs w:val="28"/>
        </w:rPr>
      </w:pPr>
    </w:p>
    <w:p w14:paraId="34C32B2B" w14:textId="37783C44" w:rsidR="00454C16" w:rsidRPr="003E769A" w:rsidRDefault="00454C16" w:rsidP="0006521F">
      <w:pPr>
        <w:spacing w:after="0"/>
        <w:rPr>
          <w:rFonts w:ascii="Arial Narrow" w:hAnsi="Arial Narrow"/>
          <w:sz w:val="28"/>
          <w:szCs w:val="28"/>
        </w:rPr>
      </w:pPr>
      <w:r w:rsidRPr="003E769A">
        <w:rPr>
          <w:rFonts w:ascii="Arial Narrow" w:hAnsi="Arial Narrow"/>
          <w:sz w:val="28"/>
          <w:szCs w:val="28"/>
        </w:rPr>
        <w:t xml:space="preserve">The Commission shall limit each athlete to two (2) cornermen / seconds for all unarmed combat sporting events with the exception of a world title bout in which case the athlete is allowed three (3) cornermen / seconds.  </w:t>
      </w:r>
      <w:r w:rsidRPr="003E769A">
        <w:rPr>
          <w:rFonts w:ascii="Arial Narrow" w:hAnsi="Arial Narrow"/>
          <w:i/>
          <w:iCs/>
          <w:sz w:val="28"/>
          <w:szCs w:val="28"/>
        </w:rPr>
        <w:t>Athletes are discouraged from sharing the same cornermen / seconds.</w:t>
      </w:r>
      <w:r w:rsidRPr="003E769A">
        <w:rPr>
          <w:rFonts w:ascii="Arial Narrow" w:hAnsi="Arial Narrow"/>
          <w:sz w:val="28"/>
          <w:szCs w:val="28"/>
        </w:rPr>
        <w:t xml:space="preserve"> </w:t>
      </w:r>
    </w:p>
    <w:p w14:paraId="77FC39BB" w14:textId="445F5F9B" w:rsidR="00454C16" w:rsidRPr="003E769A" w:rsidRDefault="00454C16" w:rsidP="00B73341">
      <w:pPr>
        <w:spacing w:after="0"/>
        <w:rPr>
          <w:rFonts w:ascii="Arial Black" w:hAnsi="Arial Black"/>
          <w:sz w:val="28"/>
          <w:szCs w:val="28"/>
        </w:rPr>
      </w:pPr>
    </w:p>
    <w:p w14:paraId="19E3968D" w14:textId="2DA2BEB5" w:rsidR="00454C16" w:rsidRPr="003E769A" w:rsidRDefault="00454C16" w:rsidP="00B73341">
      <w:pPr>
        <w:spacing w:after="0"/>
        <w:rPr>
          <w:rFonts w:ascii="Arial Narrow" w:hAnsi="Arial Narrow"/>
          <w:sz w:val="28"/>
          <w:szCs w:val="28"/>
        </w:rPr>
      </w:pPr>
      <w:r w:rsidRPr="003E769A">
        <w:rPr>
          <w:rFonts w:ascii="Arial Narrow" w:hAnsi="Arial Narrow"/>
          <w:sz w:val="28"/>
          <w:szCs w:val="28"/>
        </w:rPr>
        <w:t xml:space="preserve">The </w:t>
      </w:r>
      <w:r w:rsidR="00AE7560" w:rsidRPr="003E769A">
        <w:rPr>
          <w:rFonts w:ascii="Arial Narrow" w:hAnsi="Arial Narrow"/>
          <w:sz w:val="28"/>
          <w:szCs w:val="28"/>
        </w:rPr>
        <w:t>C</w:t>
      </w:r>
      <w:r w:rsidRPr="003E769A">
        <w:rPr>
          <w:rFonts w:ascii="Arial Narrow" w:hAnsi="Arial Narrow"/>
          <w:sz w:val="28"/>
          <w:szCs w:val="28"/>
        </w:rPr>
        <w:t>ommission shall ensure that following personal protective equipment (PPE) is readily available for all commission staff and officials. DAR Staff will receive Gloves, masks, disinfectants and other sanitary supplies from the Commission.</w:t>
      </w:r>
      <w:r w:rsidR="00AE7560" w:rsidRPr="003E769A">
        <w:rPr>
          <w:rFonts w:ascii="Arial Narrow" w:hAnsi="Arial Narrow"/>
          <w:sz w:val="28"/>
          <w:szCs w:val="28"/>
        </w:rPr>
        <w:t xml:space="preserve"> The Commission shall also ensure disposable surgical gowns and eye protection are available for medical staff tasked with COVID-19 specimen collection. </w:t>
      </w:r>
    </w:p>
    <w:p w14:paraId="59671991" w14:textId="77777777" w:rsidR="00AE7560" w:rsidRPr="003E769A" w:rsidRDefault="00AE7560" w:rsidP="00B73341">
      <w:pPr>
        <w:spacing w:after="0"/>
        <w:rPr>
          <w:rFonts w:ascii="Arial Narrow" w:hAnsi="Arial Narrow"/>
          <w:sz w:val="28"/>
          <w:szCs w:val="28"/>
        </w:rPr>
      </w:pPr>
    </w:p>
    <w:p w14:paraId="2C005718" w14:textId="634CC22A" w:rsidR="00AE7560" w:rsidRPr="003E769A" w:rsidRDefault="00AE7560" w:rsidP="00AE7560">
      <w:pPr>
        <w:pStyle w:val="ListParagraph"/>
        <w:numPr>
          <w:ilvl w:val="0"/>
          <w:numId w:val="5"/>
        </w:numPr>
        <w:spacing w:after="0"/>
        <w:rPr>
          <w:rFonts w:ascii="Arial Narrow" w:hAnsi="Arial Narrow"/>
          <w:sz w:val="28"/>
          <w:szCs w:val="28"/>
        </w:rPr>
      </w:pPr>
      <w:r w:rsidRPr="003E769A">
        <w:rPr>
          <w:rFonts w:ascii="Arial Narrow" w:hAnsi="Arial Narrow"/>
          <w:sz w:val="28"/>
          <w:szCs w:val="28"/>
        </w:rPr>
        <w:t xml:space="preserve">All DAR Staff and Officials shall properly utilize the provided PPE at all times, including in the ring or cage. </w:t>
      </w:r>
    </w:p>
    <w:p w14:paraId="205C6D8E" w14:textId="77777777" w:rsidR="00AE7560" w:rsidRPr="003E769A" w:rsidRDefault="00AE7560" w:rsidP="00AE7560">
      <w:pPr>
        <w:spacing w:after="0"/>
        <w:rPr>
          <w:rFonts w:ascii="Arial Narrow" w:hAnsi="Arial Narrow"/>
          <w:sz w:val="28"/>
          <w:szCs w:val="28"/>
        </w:rPr>
      </w:pPr>
    </w:p>
    <w:p w14:paraId="12C1B414" w14:textId="610C3A5E" w:rsidR="00AE7560" w:rsidRPr="003E769A" w:rsidRDefault="00AE7560" w:rsidP="00AE7560">
      <w:pPr>
        <w:spacing w:after="0"/>
        <w:rPr>
          <w:rFonts w:ascii="Arial Narrow" w:hAnsi="Arial Narrow"/>
          <w:sz w:val="28"/>
          <w:szCs w:val="28"/>
        </w:rPr>
      </w:pPr>
      <w:r w:rsidRPr="003E769A">
        <w:rPr>
          <w:rFonts w:ascii="Arial Narrow" w:hAnsi="Arial Narrow"/>
          <w:sz w:val="28"/>
          <w:szCs w:val="28"/>
        </w:rPr>
        <w:t>The Commission</w:t>
      </w:r>
      <w:r w:rsidR="005165D9" w:rsidRPr="003E769A">
        <w:rPr>
          <w:rFonts w:ascii="Arial Narrow" w:hAnsi="Arial Narrow"/>
          <w:sz w:val="28"/>
          <w:szCs w:val="28"/>
        </w:rPr>
        <w:t xml:space="preserve"> shall require documented daily temperature checks for all event related personnel starting 72 hours in advance of the event, or upon arrival to the host hotel. </w:t>
      </w:r>
    </w:p>
    <w:p w14:paraId="2D281C4A" w14:textId="76D20B30" w:rsidR="005165D9" w:rsidRPr="003E769A" w:rsidRDefault="005165D9" w:rsidP="00AE7560">
      <w:pPr>
        <w:spacing w:after="0"/>
        <w:rPr>
          <w:rFonts w:ascii="Arial Narrow" w:hAnsi="Arial Narrow"/>
          <w:sz w:val="28"/>
          <w:szCs w:val="28"/>
        </w:rPr>
      </w:pPr>
    </w:p>
    <w:p w14:paraId="68863172" w14:textId="074C3B8A" w:rsidR="00D245DB" w:rsidRPr="003E769A" w:rsidRDefault="005165D9" w:rsidP="00AE7560">
      <w:pPr>
        <w:spacing w:after="0"/>
        <w:rPr>
          <w:rFonts w:ascii="Arial Narrow" w:hAnsi="Arial Narrow"/>
          <w:sz w:val="28"/>
          <w:szCs w:val="28"/>
        </w:rPr>
      </w:pPr>
      <w:r w:rsidRPr="003E769A">
        <w:rPr>
          <w:rFonts w:ascii="Arial Narrow" w:hAnsi="Arial Narrow"/>
          <w:sz w:val="28"/>
          <w:szCs w:val="28"/>
        </w:rPr>
        <w:t xml:space="preserve">Any person exhibiting symptoms </w:t>
      </w:r>
      <w:r w:rsidR="00D245DB" w:rsidRPr="003E769A">
        <w:rPr>
          <w:rFonts w:ascii="Arial Narrow" w:hAnsi="Arial Narrow"/>
          <w:sz w:val="28"/>
          <w:szCs w:val="28"/>
        </w:rPr>
        <w:t xml:space="preserve">or testing positive by approved means for COVID-19 shall be disqualified from competition and/or removed from the area for quarantine or directed by a physician to the nearest emergency room.  The DAR shall notify the Mille Lacs Band of Ojibwe – Health and Human Services of any person testing positive, including positive serology results. </w:t>
      </w:r>
    </w:p>
    <w:p w14:paraId="1294DBB3" w14:textId="73BD2F33" w:rsidR="0093308B" w:rsidRPr="003E769A" w:rsidRDefault="0093308B" w:rsidP="00AE7560">
      <w:pPr>
        <w:spacing w:after="0"/>
        <w:rPr>
          <w:rFonts w:ascii="Arial Narrow" w:hAnsi="Arial Narrow"/>
          <w:sz w:val="28"/>
          <w:szCs w:val="28"/>
        </w:rPr>
      </w:pPr>
    </w:p>
    <w:p w14:paraId="3BC8BB2D" w14:textId="1EAFD18C" w:rsidR="0093308B" w:rsidRDefault="0093308B" w:rsidP="0093308B">
      <w:pPr>
        <w:pStyle w:val="ListParagraph"/>
        <w:numPr>
          <w:ilvl w:val="0"/>
          <w:numId w:val="5"/>
        </w:numPr>
        <w:spacing w:after="0"/>
        <w:rPr>
          <w:rFonts w:ascii="Arial Narrow" w:hAnsi="Arial Narrow"/>
          <w:sz w:val="28"/>
          <w:szCs w:val="28"/>
        </w:rPr>
      </w:pPr>
      <w:r w:rsidRPr="003E769A">
        <w:rPr>
          <w:rFonts w:ascii="Arial Narrow" w:hAnsi="Arial Narrow"/>
          <w:sz w:val="28"/>
          <w:szCs w:val="28"/>
        </w:rPr>
        <w:t xml:space="preserve">Athletes testing positive for COVID-19 shall be indefinitely medically suspended in the Boxing registry or Mixed Martial Arts database until cleared by a physician and proof of clearance is received by MLBO DAR. The commission overseeing the athlete’s home state will also be notified of the positive test and suspension. </w:t>
      </w:r>
    </w:p>
    <w:p w14:paraId="5A06B75B" w14:textId="77777777" w:rsidR="00643DD8" w:rsidRPr="003E769A" w:rsidRDefault="00643DD8" w:rsidP="00643DD8">
      <w:pPr>
        <w:pStyle w:val="ListParagraph"/>
        <w:spacing w:after="0"/>
        <w:rPr>
          <w:rFonts w:ascii="Arial Narrow" w:hAnsi="Arial Narrow"/>
          <w:sz w:val="28"/>
          <w:szCs w:val="28"/>
        </w:rPr>
      </w:pPr>
    </w:p>
    <w:p w14:paraId="1E387377" w14:textId="18D5413A" w:rsidR="0093308B" w:rsidRPr="003E769A" w:rsidRDefault="0093308B" w:rsidP="0093308B">
      <w:pPr>
        <w:spacing w:after="0"/>
        <w:rPr>
          <w:rFonts w:ascii="Arial Narrow" w:hAnsi="Arial Narrow"/>
          <w:sz w:val="28"/>
          <w:szCs w:val="28"/>
        </w:rPr>
      </w:pPr>
      <w:r w:rsidRPr="00A2602E">
        <w:rPr>
          <w:rFonts w:ascii="Arial Narrow" w:hAnsi="Arial Narrow"/>
          <w:sz w:val="28"/>
          <w:szCs w:val="28"/>
          <w:highlight w:val="red"/>
        </w:rPr>
        <w:t xml:space="preserve">Any </w:t>
      </w:r>
      <w:r w:rsidR="00A2602E">
        <w:rPr>
          <w:rFonts w:ascii="Arial Narrow" w:hAnsi="Arial Narrow"/>
          <w:sz w:val="28"/>
          <w:szCs w:val="28"/>
          <w:highlight w:val="red"/>
        </w:rPr>
        <w:t>MLBO DAR licensee</w:t>
      </w:r>
      <w:r w:rsidRPr="00A2602E">
        <w:rPr>
          <w:rFonts w:ascii="Arial Narrow" w:hAnsi="Arial Narrow"/>
          <w:sz w:val="28"/>
          <w:szCs w:val="28"/>
          <w:highlight w:val="red"/>
        </w:rPr>
        <w:t xml:space="preserve"> engaged in reckless behavior, including: </w:t>
      </w:r>
      <w:r w:rsidR="003E769A" w:rsidRPr="00A2602E">
        <w:rPr>
          <w:rFonts w:ascii="Arial Narrow" w:hAnsi="Arial Narrow"/>
          <w:sz w:val="28"/>
          <w:szCs w:val="28"/>
          <w:highlight w:val="red"/>
        </w:rPr>
        <w:t xml:space="preserve">failing to abide by these protocols; intentionally spreading bodily fluids; providing false responses to medical questions; or other unacceptable </w:t>
      </w:r>
      <w:r w:rsidR="003E769A" w:rsidRPr="00A2602E">
        <w:rPr>
          <w:rFonts w:ascii="Arial Narrow" w:hAnsi="Arial Narrow"/>
          <w:sz w:val="28"/>
          <w:szCs w:val="28"/>
          <w:highlight w:val="red"/>
        </w:rPr>
        <w:lastRenderedPageBreak/>
        <w:t>behaviors may be denied access to the venue, event-related areas and may be disciplined by the commission, including fines and/or denial or revocation of a MLBO DAR issued license.</w:t>
      </w:r>
      <w:r w:rsidR="003E769A" w:rsidRPr="003E769A">
        <w:rPr>
          <w:rFonts w:ascii="Arial Narrow" w:hAnsi="Arial Narrow"/>
          <w:sz w:val="28"/>
          <w:szCs w:val="28"/>
        </w:rPr>
        <w:t xml:space="preserve"> </w:t>
      </w:r>
    </w:p>
    <w:p w14:paraId="689D06DD" w14:textId="6B1D3C27" w:rsidR="003E769A" w:rsidRPr="003E769A" w:rsidRDefault="003E769A" w:rsidP="0093308B">
      <w:pPr>
        <w:spacing w:after="0"/>
        <w:rPr>
          <w:rFonts w:ascii="Arial Narrow" w:hAnsi="Arial Narrow"/>
          <w:sz w:val="28"/>
          <w:szCs w:val="28"/>
        </w:rPr>
      </w:pPr>
    </w:p>
    <w:p w14:paraId="5B998546" w14:textId="0609EE91" w:rsidR="003E769A" w:rsidRPr="003E769A" w:rsidRDefault="003E769A" w:rsidP="0093308B">
      <w:pPr>
        <w:spacing w:after="0"/>
        <w:rPr>
          <w:rFonts w:ascii="Arial Narrow" w:hAnsi="Arial Narrow"/>
          <w:sz w:val="28"/>
          <w:szCs w:val="28"/>
        </w:rPr>
      </w:pPr>
      <w:r w:rsidRPr="003E769A">
        <w:rPr>
          <w:rFonts w:ascii="Arial Narrow" w:hAnsi="Arial Narrow"/>
          <w:sz w:val="28"/>
          <w:szCs w:val="28"/>
        </w:rPr>
        <w:t xml:space="preserve">The commission shall issue a copy of the COVID-19 information sheet produced by the US Center for Disease Control (CDC) to all event related personnel. </w:t>
      </w:r>
    </w:p>
    <w:p w14:paraId="4611D3D1" w14:textId="34F7DA09" w:rsidR="003E769A" w:rsidRPr="003E769A" w:rsidRDefault="003E769A" w:rsidP="0093308B">
      <w:pPr>
        <w:spacing w:after="0"/>
        <w:rPr>
          <w:rFonts w:ascii="Arial Narrow" w:hAnsi="Arial Narrow"/>
          <w:sz w:val="28"/>
          <w:szCs w:val="28"/>
        </w:rPr>
      </w:pPr>
    </w:p>
    <w:p w14:paraId="23744E55" w14:textId="73AD5D12" w:rsidR="003E769A" w:rsidRDefault="003E769A" w:rsidP="0093308B">
      <w:pPr>
        <w:spacing w:after="0"/>
        <w:rPr>
          <w:rFonts w:ascii="Arial Narrow" w:hAnsi="Arial Narrow"/>
          <w:sz w:val="28"/>
          <w:szCs w:val="28"/>
        </w:rPr>
      </w:pPr>
      <w:r w:rsidRPr="003E769A">
        <w:rPr>
          <w:rFonts w:ascii="Arial Narrow" w:hAnsi="Arial Narrow"/>
          <w:sz w:val="28"/>
          <w:szCs w:val="28"/>
        </w:rPr>
        <w:t xml:space="preserve">The Commission will follow-up with all DAR staff fourteen (14) days post-event to inquire of any new symptoms developing after the conclusion of the event. </w:t>
      </w:r>
    </w:p>
    <w:p w14:paraId="5CD87EF6" w14:textId="788B9448" w:rsidR="00FE07CE" w:rsidRDefault="00FE07CE" w:rsidP="0093308B">
      <w:pPr>
        <w:spacing w:after="0"/>
        <w:rPr>
          <w:rFonts w:ascii="Arial Narrow" w:hAnsi="Arial Narrow"/>
          <w:sz w:val="28"/>
          <w:szCs w:val="28"/>
        </w:rPr>
      </w:pPr>
    </w:p>
    <w:p w14:paraId="1DC48419" w14:textId="170C62F7" w:rsidR="00FE07CE" w:rsidRDefault="00FE07CE" w:rsidP="0093308B">
      <w:pPr>
        <w:spacing w:after="0"/>
        <w:rPr>
          <w:rFonts w:ascii="Arial Narrow" w:hAnsi="Arial Narrow"/>
          <w:sz w:val="28"/>
          <w:szCs w:val="28"/>
        </w:rPr>
      </w:pPr>
    </w:p>
    <w:p w14:paraId="513D53D4" w14:textId="38C5CB66" w:rsidR="00FE07CE" w:rsidRDefault="00FE07CE" w:rsidP="0093308B">
      <w:pPr>
        <w:spacing w:after="0"/>
        <w:rPr>
          <w:rFonts w:ascii="Arial Narrow" w:hAnsi="Arial Narrow"/>
          <w:sz w:val="28"/>
          <w:szCs w:val="28"/>
        </w:rPr>
      </w:pPr>
    </w:p>
    <w:p w14:paraId="1718EAAA" w14:textId="31EF30BC" w:rsidR="00FE07CE" w:rsidRDefault="00FE07CE" w:rsidP="0093308B">
      <w:pPr>
        <w:spacing w:after="0"/>
        <w:rPr>
          <w:rFonts w:ascii="Arial Narrow" w:hAnsi="Arial Narrow"/>
          <w:sz w:val="28"/>
          <w:szCs w:val="28"/>
        </w:rPr>
      </w:pPr>
    </w:p>
    <w:p w14:paraId="402D5FE2" w14:textId="27C434CC" w:rsidR="00FE07CE" w:rsidRDefault="00FE07CE" w:rsidP="0093308B">
      <w:pPr>
        <w:spacing w:after="0"/>
        <w:rPr>
          <w:rFonts w:ascii="Arial Narrow" w:hAnsi="Arial Narrow"/>
          <w:sz w:val="28"/>
          <w:szCs w:val="28"/>
        </w:rPr>
      </w:pPr>
    </w:p>
    <w:p w14:paraId="2D2A4BD4" w14:textId="4AABD610" w:rsidR="00FE07CE" w:rsidRDefault="00FE07CE" w:rsidP="0093308B">
      <w:pPr>
        <w:spacing w:after="0"/>
        <w:rPr>
          <w:rFonts w:ascii="Arial Narrow" w:hAnsi="Arial Narrow"/>
          <w:sz w:val="28"/>
          <w:szCs w:val="28"/>
        </w:rPr>
      </w:pPr>
    </w:p>
    <w:p w14:paraId="3D3FF9AE" w14:textId="780ECE77" w:rsidR="00FE07CE" w:rsidRDefault="00FE07CE" w:rsidP="0093308B">
      <w:pPr>
        <w:spacing w:after="0"/>
        <w:rPr>
          <w:rFonts w:ascii="Arial Narrow" w:hAnsi="Arial Narrow"/>
          <w:sz w:val="28"/>
          <w:szCs w:val="28"/>
        </w:rPr>
      </w:pPr>
    </w:p>
    <w:p w14:paraId="6B139BD8" w14:textId="6A4EADF8" w:rsidR="007711D7" w:rsidRDefault="007711D7" w:rsidP="0093308B">
      <w:pPr>
        <w:spacing w:after="0"/>
        <w:rPr>
          <w:rFonts w:ascii="Arial Narrow" w:hAnsi="Arial Narrow"/>
          <w:sz w:val="28"/>
          <w:szCs w:val="28"/>
        </w:rPr>
      </w:pPr>
    </w:p>
    <w:p w14:paraId="6774F0B6" w14:textId="0C436C5C" w:rsidR="007711D7" w:rsidRDefault="007711D7" w:rsidP="0093308B">
      <w:pPr>
        <w:spacing w:after="0"/>
        <w:rPr>
          <w:rFonts w:ascii="Arial Narrow" w:hAnsi="Arial Narrow"/>
          <w:sz w:val="28"/>
          <w:szCs w:val="28"/>
        </w:rPr>
      </w:pPr>
    </w:p>
    <w:p w14:paraId="11A0AAAA" w14:textId="5BBFF9CC" w:rsidR="007711D7" w:rsidRDefault="007711D7" w:rsidP="0093308B">
      <w:pPr>
        <w:spacing w:after="0"/>
        <w:rPr>
          <w:rFonts w:ascii="Arial Narrow" w:hAnsi="Arial Narrow"/>
          <w:sz w:val="28"/>
          <w:szCs w:val="28"/>
        </w:rPr>
      </w:pPr>
    </w:p>
    <w:p w14:paraId="6EDEF03B" w14:textId="79B30190" w:rsidR="007711D7" w:rsidRDefault="007711D7" w:rsidP="0093308B">
      <w:pPr>
        <w:spacing w:after="0"/>
        <w:rPr>
          <w:rFonts w:ascii="Arial Narrow" w:hAnsi="Arial Narrow"/>
          <w:sz w:val="28"/>
          <w:szCs w:val="28"/>
        </w:rPr>
      </w:pPr>
    </w:p>
    <w:p w14:paraId="634FF483" w14:textId="77777777" w:rsidR="007711D7" w:rsidRDefault="007711D7" w:rsidP="0093308B">
      <w:pPr>
        <w:spacing w:after="0"/>
        <w:rPr>
          <w:rFonts w:ascii="Arial Narrow" w:hAnsi="Arial Narrow"/>
          <w:sz w:val="28"/>
          <w:szCs w:val="28"/>
        </w:rPr>
      </w:pPr>
    </w:p>
    <w:p w14:paraId="595C13CA" w14:textId="3C700D1E" w:rsidR="00FE07CE" w:rsidRDefault="00FE07CE" w:rsidP="0093308B">
      <w:pPr>
        <w:spacing w:after="0"/>
        <w:rPr>
          <w:rFonts w:ascii="Arial Narrow" w:hAnsi="Arial Narrow"/>
          <w:sz w:val="28"/>
          <w:szCs w:val="28"/>
        </w:rPr>
      </w:pPr>
    </w:p>
    <w:p w14:paraId="31B3FE7B" w14:textId="61369291" w:rsidR="00FE07CE" w:rsidRDefault="00FE07CE" w:rsidP="0093308B">
      <w:pPr>
        <w:spacing w:after="0"/>
        <w:rPr>
          <w:rFonts w:ascii="Arial Narrow" w:hAnsi="Arial Narrow"/>
          <w:sz w:val="28"/>
          <w:szCs w:val="28"/>
        </w:rPr>
      </w:pPr>
    </w:p>
    <w:p w14:paraId="05A1B55F" w14:textId="27B7B82F" w:rsidR="00FE07CE" w:rsidRDefault="00FE07CE" w:rsidP="0093308B">
      <w:pPr>
        <w:spacing w:after="0"/>
        <w:rPr>
          <w:rFonts w:ascii="Arial Narrow" w:hAnsi="Arial Narrow"/>
          <w:sz w:val="28"/>
          <w:szCs w:val="28"/>
        </w:rPr>
      </w:pPr>
    </w:p>
    <w:p w14:paraId="4E219F2B" w14:textId="7AE40205" w:rsidR="00FE07CE" w:rsidRDefault="00FE07CE" w:rsidP="0093308B">
      <w:pPr>
        <w:spacing w:after="0"/>
        <w:rPr>
          <w:rFonts w:ascii="Arial Narrow" w:hAnsi="Arial Narrow"/>
          <w:sz w:val="28"/>
          <w:szCs w:val="28"/>
        </w:rPr>
      </w:pPr>
    </w:p>
    <w:p w14:paraId="182E6C03" w14:textId="47F25BAC" w:rsidR="00FE07CE" w:rsidRDefault="00FE07CE" w:rsidP="0093308B">
      <w:pPr>
        <w:spacing w:after="0"/>
        <w:rPr>
          <w:rFonts w:ascii="Arial Narrow" w:hAnsi="Arial Narrow"/>
          <w:sz w:val="28"/>
          <w:szCs w:val="28"/>
        </w:rPr>
      </w:pPr>
    </w:p>
    <w:p w14:paraId="37B3B23F" w14:textId="03C9EFC9" w:rsidR="00FE07CE" w:rsidRDefault="00FE07CE" w:rsidP="0093308B">
      <w:pPr>
        <w:spacing w:after="0"/>
        <w:rPr>
          <w:rFonts w:ascii="Arial Narrow" w:hAnsi="Arial Narrow"/>
          <w:sz w:val="28"/>
          <w:szCs w:val="28"/>
        </w:rPr>
      </w:pPr>
    </w:p>
    <w:p w14:paraId="75009DC6" w14:textId="33B1B821" w:rsidR="00FE07CE" w:rsidRDefault="00FE07CE" w:rsidP="0093308B">
      <w:pPr>
        <w:spacing w:after="0"/>
        <w:rPr>
          <w:rFonts w:ascii="Arial Narrow" w:hAnsi="Arial Narrow"/>
          <w:sz w:val="28"/>
          <w:szCs w:val="28"/>
        </w:rPr>
      </w:pPr>
    </w:p>
    <w:p w14:paraId="03614745" w14:textId="77777777" w:rsidR="00FE07CE" w:rsidRPr="003E769A" w:rsidRDefault="00FE07CE" w:rsidP="0093308B">
      <w:pPr>
        <w:spacing w:after="0"/>
        <w:rPr>
          <w:rFonts w:ascii="Arial Narrow" w:hAnsi="Arial Narrow"/>
          <w:sz w:val="28"/>
          <w:szCs w:val="28"/>
        </w:rPr>
      </w:pPr>
    </w:p>
    <w:p w14:paraId="7336E6C5" w14:textId="2222B93C" w:rsidR="00B73341" w:rsidRPr="003E769A" w:rsidRDefault="00454C16" w:rsidP="00B73341">
      <w:pPr>
        <w:spacing w:after="0"/>
        <w:rPr>
          <w:rFonts w:ascii="Arial Black" w:hAnsi="Arial Black"/>
          <w:sz w:val="28"/>
          <w:szCs w:val="28"/>
        </w:rPr>
      </w:pPr>
      <w:r w:rsidRPr="003E769A">
        <w:rPr>
          <w:rFonts w:ascii="Arial Black" w:hAnsi="Arial Black"/>
          <w:sz w:val="28"/>
          <w:szCs w:val="28"/>
        </w:rPr>
        <w:t xml:space="preserve"> </w:t>
      </w:r>
    </w:p>
    <w:p w14:paraId="479FF4C3" w14:textId="1CA8DFA0" w:rsidR="00155304" w:rsidRDefault="00620822" w:rsidP="00B73341">
      <w:pPr>
        <w:spacing w:after="0"/>
        <w:rPr>
          <w:rFonts w:ascii="Arial Black" w:hAnsi="Arial Black"/>
          <w:sz w:val="28"/>
          <w:szCs w:val="28"/>
        </w:rPr>
      </w:pPr>
      <w:r>
        <w:rPr>
          <w:rFonts w:ascii="Arial Black" w:hAnsi="Arial Black"/>
          <w:noProof/>
          <w:sz w:val="28"/>
          <w:szCs w:val="28"/>
        </w:rPr>
        <w:lastRenderedPageBreak/>
        <w:drawing>
          <wp:inline distT="0" distB="0" distL="0" distR="0" wp14:anchorId="1597D013" wp14:editId="795DA958">
            <wp:extent cx="6858000" cy="2507615"/>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6858000" cy="2507615"/>
                    </a:xfrm>
                    <a:prstGeom prst="rect">
                      <a:avLst/>
                    </a:prstGeom>
                  </pic:spPr>
                </pic:pic>
              </a:graphicData>
            </a:graphic>
          </wp:inline>
        </w:drawing>
      </w:r>
    </w:p>
    <w:p w14:paraId="2B02847D" w14:textId="77777777" w:rsidR="00BB2A08" w:rsidRDefault="00BB2A08" w:rsidP="00620822">
      <w:pPr>
        <w:spacing w:after="0"/>
        <w:rPr>
          <w:rFonts w:ascii="Arial Black" w:hAnsi="Arial Black"/>
          <w:sz w:val="28"/>
          <w:szCs w:val="28"/>
        </w:rPr>
      </w:pPr>
    </w:p>
    <w:p w14:paraId="75D91C05" w14:textId="715D7FF3" w:rsidR="00620822" w:rsidRPr="003E769A" w:rsidRDefault="00BB2A08" w:rsidP="00620822">
      <w:pPr>
        <w:spacing w:after="0"/>
        <w:rPr>
          <w:rFonts w:ascii="Arial Black" w:hAnsi="Arial Black"/>
          <w:sz w:val="28"/>
          <w:szCs w:val="28"/>
        </w:rPr>
      </w:pPr>
      <w:bookmarkStart w:id="1" w:name="_Hlk47955450"/>
      <w:r>
        <w:rPr>
          <w:rFonts w:ascii="Arial Black" w:hAnsi="Arial Black"/>
          <w:sz w:val="28"/>
          <w:szCs w:val="28"/>
        </w:rPr>
        <w:t>PROMOTER</w:t>
      </w:r>
      <w:r w:rsidR="00620822" w:rsidRPr="003E769A">
        <w:rPr>
          <w:rFonts w:ascii="Arial Black" w:hAnsi="Arial Black"/>
          <w:sz w:val="28"/>
          <w:szCs w:val="28"/>
        </w:rPr>
        <w:t xml:space="preserve"> REQUIREMENTS: </w:t>
      </w:r>
    </w:p>
    <w:p w14:paraId="2514DE9C" w14:textId="4085B6DB" w:rsidR="00620822" w:rsidRDefault="00BB2A08" w:rsidP="00620822">
      <w:pPr>
        <w:spacing w:after="0"/>
        <w:rPr>
          <w:rFonts w:ascii="Arial Narrow" w:hAnsi="Arial Narrow"/>
          <w:sz w:val="28"/>
          <w:szCs w:val="28"/>
        </w:rPr>
      </w:pPr>
      <w:r>
        <w:rPr>
          <w:rFonts w:ascii="Arial Narrow" w:hAnsi="Arial Narrow"/>
          <w:sz w:val="28"/>
          <w:szCs w:val="28"/>
        </w:rPr>
        <w:t xml:space="preserve">The promotion shall be responsible for ensuring adherence to these protocols, as well as the financial costs associated with ensuring all personnel are tested </w:t>
      </w:r>
      <w:bookmarkEnd w:id="1"/>
      <w:r>
        <w:rPr>
          <w:rFonts w:ascii="Arial Narrow" w:hAnsi="Arial Narrow"/>
          <w:sz w:val="28"/>
          <w:szCs w:val="28"/>
        </w:rPr>
        <w:t xml:space="preserve">in accordingly.  This includes the costs associated with PPE equipment, cleaning supplies, specimen collection, shipping, testing and reporting. </w:t>
      </w:r>
    </w:p>
    <w:p w14:paraId="64C4C161" w14:textId="6B3B8D90" w:rsidR="00BB2A08" w:rsidRDefault="00BB2A08" w:rsidP="00620822">
      <w:pPr>
        <w:spacing w:after="0"/>
        <w:rPr>
          <w:rFonts w:ascii="Arial Narrow" w:hAnsi="Arial Narrow"/>
          <w:sz w:val="28"/>
          <w:szCs w:val="28"/>
        </w:rPr>
      </w:pPr>
    </w:p>
    <w:p w14:paraId="66B2B9A8" w14:textId="2DC892F6" w:rsidR="00BB2A08" w:rsidRDefault="00BB2A08" w:rsidP="00620822">
      <w:pPr>
        <w:spacing w:after="0"/>
        <w:rPr>
          <w:rFonts w:ascii="Arial Narrow" w:hAnsi="Arial Narrow"/>
          <w:sz w:val="28"/>
          <w:szCs w:val="28"/>
        </w:rPr>
      </w:pPr>
      <w:r>
        <w:rPr>
          <w:rFonts w:ascii="Arial Narrow" w:hAnsi="Arial Narrow"/>
          <w:sz w:val="28"/>
          <w:szCs w:val="28"/>
        </w:rPr>
        <w:t xml:space="preserve">The Promotion shall provide the following PPE to all non-Commission personnel: gloves, masks, disinfectants and other necessary cleaning supplies. </w:t>
      </w:r>
    </w:p>
    <w:p w14:paraId="02BAA87C" w14:textId="4DDE4A9A" w:rsidR="00BB2A08" w:rsidRDefault="00BB2A08" w:rsidP="00620822">
      <w:pPr>
        <w:spacing w:after="0"/>
        <w:rPr>
          <w:rFonts w:ascii="Arial Narrow" w:hAnsi="Arial Narrow"/>
          <w:sz w:val="28"/>
          <w:szCs w:val="28"/>
        </w:rPr>
      </w:pPr>
    </w:p>
    <w:p w14:paraId="63E0E092" w14:textId="643FEEAF" w:rsidR="00BB2A08" w:rsidRDefault="00BB2A08" w:rsidP="00620822">
      <w:pPr>
        <w:spacing w:after="0"/>
        <w:rPr>
          <w:rFonts w:ascii="Arial Narrow" w:hAnsi="Arial Narrow"/>
          <w:sz w:val="28"/>
          <w:szCs w:val="28"/>
        </w:rPr>
      </w:pPr>
      <w:r>
        <w:rPr>
          <w:rFonts w:ascii="Arial Narrow" w:hAnsi="Arial Narrow"/>
          <w:sz w:val="28"/>
          <w:szCs w:val="28"/>
        </w:rPr>
        <w:t xml:space="preserve">The Promotion shall ensure proper sterilization of the venue, host hotel and other shared areas and transportation used by event personnel. </w:t>
      </w:r>
    </w:p>
    <w:p w14:paraId="03B4AA03" w14:textId="44EAE0EC" w:rsidR="00BB2A08" w:rsidRDefault="00BB2A08" w:rsidP="00620822">
      <w:pPr>
        <w:spacing w:after="0"/>
        <w:rPr>
          <w:rFonts w:ascii="Arial Narrow" w:hAnsi="Arial Narrow"/>
          <w:sz w:val="28"/>
          <w:szCs w:val="28"/>
        </w:rPr>
      </w:pPr>
    </w:p>
    <w:p w14:paraId="01C3A18B" w14:textId="5FF581BC" w:rsidR="00BB2A08" w:rsidRDefault="00BB2A08" w:rsidP="00620822">
      <w:pPr>
        <w:spacing w:after="0"/>
        <w:rPr>
          <w:rFonts w:ascii="Arial Narrow" w:hAnsi="Arial Narrow"/>
          <w:sz w:val="28"/>
          <w:szCs w:val="28"/>
        </w:rPr>
      </w:pPr>
      <w:r>
        <w:rPr>
          <w:rFonts w:ascii="Arial Narrow" w:hAnsi="Arial Narrow"/>
          <w:sz w:val="28"/>
          <w:szCs w:val="28"/>
        </w:rPr>
        <w:t>The Promotion shall ensure that no unauthorized person (i.e. those not tested or appropriately identified</w:t>
      </w:r>
      <w:r w:rsidR="001763D7">
        <w:rPr>
          <w:rFonts w:ascii="Arial Narrow" w:hAnsi="Arial Narrow"/>
          <w:sz w:val="28"/>
          <w:szCs w:val="28"/>
        </w:rPr>
        <w:t xml:space="preserve">) are granted access to the identified “Restricted Access” areas. </w:t>
      </w:r>
    </w:p>
    <w:p w14:paraId="687EE2C2" w14:textId="66CE2808" w:rsidR="001763D7" w:rsidRDefault="001763D7" w:rsidP="00620822">
      <w:pPr>
        <w:spacing w:after="0"/>
        <w:rPr>
          <w:rFonts w:ascii="Arial Narrow" w:hAnsi="Arial Narrow"/>
          <w:sz w:val="28"/>
          <w:szCs w:val="28"/>
        </w:rPr>
      </w:pPr>
    </w:p>
    <w:p w14:paraId="0DE2A8E8" w14:textId="5B570EEF" w:rsidR="001763D7" w:rsidRDefault="001763D7" w:rsidP="00620822">
      <w:pPr>
        <w:spacing w:after="0"/>
        <w:rPr>
          <w:rFonts w:ascii="Arial Narrow" w:hAnsi="Arial Narrow"/>
          <w:sz w:val="28"/>
          <w:szCs w:val="28"/>
        </w:rPr>
      </w:pPr>
      <w:r>
        <w:rPr>
          <w:rFonts w:ascii="Arial Narrow" w:hAnsi="Arial Narrow"/>
          <w:sz w:val="28"/>
          <w:szCs w:val="28"/>
        </w:rPr>
        <w:t xml:space="preserve">The Commission recommends that Promoters develop an isolation plan for non-local personnel testing positive for COVID-19. </w:t>
      </w:r>
    </w:p>
    <w:p w14:paraId="35E4C768" w14:textId="24C2BFCB" w:rsidR="001763D7" w:rsidRDefault="001763D7" w:rsidP="00620822">
      <w:pPr>
        <w:spacing w:after="0"/>
        <w:rPr>
          <w:rFonts w:ascii="Arial Narrow" w:hAnsi="Arial Narrow"/>
          <w:sz w:val="28"/>
          <w:szCs w:val="28"/>
        </w:rPr>
      </w:pPr>
    </w:p>
    <w:p w14:paraId="5E448E82" w14:textId="24732866" w:rsidR="001763D7" w:rsidRDefault="001763D7" w:rsidP="00620822">
      <w:pPr>
        <w:spacing w:after="0"/>
        <w:rPr>
          <w:rFonts w:ascii="Arial Narrow" w:hAnsi="Arial Narrow"/>
          <w:sz w:val="28"/>
          <w:szCs w:val="28"/>
        </w:rPr>
      </w:pPr>
      <w:r>
        <w:rPr>
          <w:rFonts w:ascii="Arial Narrow" w:hAnsi="Arial Narrow"/>
          <w:sz w:val="28"/>
          <w:szCs w:val="28"/>
        </w:rPr>
        <w:t xml:space="preserve">The Commission recommends Promoters follow-up fourteen (14) days post-event with athletes, cornermen and staff to ensure no new symptoms have developed. The commission should be notified of any persons developing new symptoms post-event. </w:t>
      </w:r>
    </w:p>
    <w:p w14:paraId="70E18474" w14:textId="16A34736" w:rsidR="003B47C6" w:rsidRDefault="003B47C6" w:rsidP="00620822">
      <w:pPr>
        <w:spacing w:after="0"/>
        <w:rPr>
          <w:rFonts w:ascii="Arial Narrow" w:hAnsi="Arial Narrow"/>
          <w:sz w:val="28"/>
          <w:szCs w:val="28"/>
        </w:rPr>
      </w:pPr>
    </w:p>
    <w:p w14:paraId="0481E0FD" w14:textId="15A316B5" w:rsidR="003B47C6" w:rsidRPr="003E769A" w:rsidRDefault="003B47C6" w:rsidP="003B47C6">
      <w:pPr>
        <w:spacing w:after="0"/>
        <w:rPr>
          <w:rFonts w:ascii="Arial Black" w:hAnsi="Arial Black"/>
          <w:sz w:val="28"/>
          <w:szCs w:val="28"/>
        </w:rPr>
      </w:pPr>
      <w:r>
        <w:rPr>
          <w:rFonts w:ascii="Arial Black" w:hAnsi="Arial Black"/>
          <w:sz w:val="28"/>
          <w:szCs w:val="28"/>
        </w:rPr>
        <w:t>Laboratory</w:t>
      </w:r>
      <w:r w:rsidRPr="003E769A">
        <w:rPr>
          <w:rFonts w:ascii="Arial Black" w:hAnsi="Arial Black"/>
          <w:sz w:val="28"/>
          <w:szCs w:val="28"/>
        </w:rPr>
        <w:t xml:space="preserve">: </w:t>
      </w:r>
    </w:p>
    <w:p w14:paraId="10EF99D8" w14:textId="3CB25E65" w:rsidR="003B47C6" w:rsidRDefault="003B47C6" w:rsidP="003B47C6">
      <w:pPr>
        <w:spacing w:after="0"/>
        <w:rPr>
          <w:rFonts w:ascii="Arial Narrow" w:hAnsi="Arial Narrow"/>
          <w:sz w:val="28"/>
          <w:szCs w:val="28"/>
        </w:rPr>
      </w:pPr>
      <w:r>
        <w:rPr>
          <w:rFonts w:ascii="Arial Narrow" w:hAnsi="Arial Narrow"/>
          <w:sz w:val="28"/>
          <w:szCs w:val="28"/>
        </w:rPr>
        <w:t>The MLBO DAR shall require all specimens to be tested at either the Sports Medicine Research Testing Laboratory (</w:t>
      </w:r>
      <w:r w:rsidR="000C6AAA">
        <w:rPr>
          <w:rFonts w:ascii="Arial Narrow" w:hAnsi="Arial Narrow"/>
          <w:sz w:val="28"/>
          <w:szCs w:val="28"/>
        </w:rPr>
        <w:t>SMRTL) or</w:t>
      </w:r>
      <w:r>
        <w:rPr>
          <w:rFonts w:ascii="Arial Narrow" w:hAnsi="Arial Narrow"/>
          <w:sz w:val="28"/>
          <w:szCs w:val="28"/>
        </w:rPr>
        <w:t xml:space="preserve"> laboratories certified under Clinical Laboratory Improvement Amendments of 1988 (CLIA) or those approved by Mille Lacs Band of Ojibwe </w:t>
      </w:r>
      <w:r w:rsidR="00747D21">
        <w:rPr>
          <w:rFonts w:ascii="Arial Narrow" w:hAnsi="Arial Narrow"/>
          <w:sz w:val="28"/>
          <w:szCs w:val="28"/>
        </w:rPr>
        <w:t xml:space="preserve">- </w:t>
      </w:r>
      <w:r>
        <w:rPr>
          <w:rFonts w:ascii="Arial Narrow" w:hAnsi="Arial Narrow"/>
          <w:sz w:val="28"/>
          <w:szCs w:val="28"/>
        </w:rPr>
        <w:t>Health and Human Services.</w:t>
      </w:r>
    </w:p>
    <w:p w14:paraId="15D82601" w14:textId="2036A19F" w:rsidR="00747D21" w:rsidRDefault="00747D21" w:rsidP="003B47C6">
      <w:pPr>
        <w:spacing w:after="0"/>
        <w:rPr>
          <w:rFonts w:ascii="Arial Narrow" w:hAnsi="Arial Narrow"/>
          <w:sz w:val="28"/>
          <w:szCs w:val="28"/>
        </w:rPr>
      </w:pPr>
    </w:p>
    <w:p w14:paraId="6AE31F82" w14:textId="4EB5138C" w:rsidR="00747D21" w:rsidRDefault="00747D21" w:rsidP="003B47C6">
      <w:pPr>
        <w:spacing w:after="0"/>
        <w:rPr>
          <w:rFonts w:ascii="Arial Narrow" w:hAnsi="Arial Narrow"/>
          <w:sz w:val="28"/>
          <w:szCs w:val="28"/>
        </w:rPr>
      </w:pPr>
      <w:r>
        <w:rPr>
          <w:rFonts w:ascii="Arial Narrow" w:hAnsi="Arial Narrow"/>
          <w:sz w:val="28"/>
          <w:szCs w:val="28"/>
        </w:rPr>
        <w:lastRenderedPageBreak/>
        <w:t>The Commission will require either the COVID-19 RT-PCR nasopharyngeal or saliva RNA test, provided it is approved for use by the US Food and Drug Administration (FDA).</w:t>
      </w:r>
    </w:p>
    <w:p w14:paraId="13BBB482" w14:textId="77777777" w:rsidR="00643DD8" w:rsidRDefault="00643DD8" w:rsidP="003B47C6">
      <w:pPr>
        <w:spacing w:after="0"/>
        <w:rPr>
          <w:rFonts w:ascii="Arial Narrow" w:hAnsi="Arial Narrow"/>
          <w:sz w:val="28"/>
          <w:szCs w:val="28"/>
        </w:rPr>
      </w:pPr>
    </w:p>
    <w:p w14:paraId="3DB9538D" w14:textId="77777777" w:rsidR="00747D21" w:rsidRDefault="00747D21" w:rsidP="00747D21">
      <w:pPr>
        <w:pStyle w:val="ListParagraph"/>
        <w:numPr>
          <w:ilvl w:val="0"/>
          <w:numId w:val="5"/>
        </w:numPr>
        <w:spacing w:after="0"/>
        <w:rPr>
          <w:rFonts w:ascii="Arial Narrow" w:hAnsi="Arial Narrow"/>
          <w:sz w:val="28"/>
          <w:szCs w:val="28"/>
        </w:rPr>
      </w:pPr>
      <w:r>
        <w:rPr>
          <w:rFonts w:ascii="Arial Narrow" w:hAnsi="Arial Narrow"/>
          <w:sz w:val="28"/>
          <w:szCs w:val="28"/>
        </w:rPr>
        <w:t xml:space="preserve">Promoters may elect to purchase an FDA approved or authorized COVID-19 antibody capillary or serum serology test. The use of the serology test is optional at the discretion of the Promotion, but shall not be used in-lieu of the required RT-PCR/RNA test. </w:t>
      </w:r>
    </w:p>
    <w:p w14:paraId="2EE59450" w14:textId="4B635B7B" w:rsidR="00747D21" w:rsidRPr="00747D21" w:rsidRDefault="00747D21" w:rsidP="00747D21">
      <w:pPr>
        <w:spacing w:after="0"/>
        <w:ind w:left="360"/>
        <w:rPr>
          <w:rFonts w:ascii="Arial Narrow" w:hAnsi="Arial Narrow"/>
          <w:sz w:val="28"/>
          <w:szCs w:val="28"/>
        </w:rPr>
      </w:pPr>
      <w:r w:rsidRPr="00747D21">
        <w:rPr>
          <w:rFonts w:ascii="Arial Narrow" w:hAnsi="Arial Narrow"/>
          <w:sz w:val="28"/>
          <w:szCs w:val="28"/>
        </w:rPr>
        <w:t xml:space="preserve"> </w:t>
      </w:r>
    </w:p>
    <w:p w14:paraId="31A29C1D" w14:textId="602ED197" w:rsidR="00747D21" w:rsidRPr="003E769A" w:rsidRDefault="00747D21" w:rsidP="00747D21">
      <w:pPr>
        <w:spacing w:after="0"/>
        <w:rPr>
          <w:rFonts w:ascii="Arial Black" w:hAnsi="Arial Black"/>
          <w:sz w:val="28"/>
          <w:szCs w:val="28"/>
        </w:rPr>
      </w:pPr>
      <w:r>
        <w:rPr>
          <w:rFonts w:ascii="Arial Black" w:hAnsi="Arial Black"/>
          <w:sz w:val="28"/>
          <w:szCs w:val="28"/>
        </w:rPr>
        <w:t>PRIOR TO EVENT</w:t>
      </w:r>
      <w:r w:rsidRPr="003E769A">
        <w:rPr>
          <w:rFonts w:ascii="Arial Black" w:hAnsi="Arial Black"/>
          <w:sz w:val="28"/>
          <w:szCs w:val="28"/>
        </w:rPr>
        <w:t xml:space="preserve">: </w:t>
      </w:r>
    </w:p>
    <w:p w14:paraId="41479F3B" w14:textId="1B181FD5" w:rsidR="00B73341" w:rsidRDefault="00747D21" w:rsidP="00747D21">
      <w:pPr>
        <w:spacing w:after="0"/>
        <w:rPr>
          <w:rFonts w:ascii="Arial Black" w:hAnsi="Arial Black"/>
          <w:sz w:val="28"/>
          <w:szCs w:val="28"/>
        </w:rPr>
      </w:pPr>
      <w:r>
        <w:rPr>
          <w:rFonts w:ascii="Arial Narrow" w:hAnsi="Arial Narrow"/>
          <w:sz w:val="28"/>
          <w:szCs w:val="28"/>
        </w:rPr>
        <w:t xml:space="preserve">The DAR and Promotion shall create a complete list of the essential personnel that will be granted access to the venue (the list must include venue staff). The list shall include the complete name, contact phone number and city of residence for every person. Those staying at the host hotel should also include a room number. </w:t>
      </w:r>
    </w:p>
    <w:p w14:paraId="6EF13B2C" w14:textId="37780BAF" w:rsidR="00B73341" w:rsidRDefault="00B73341" w:rsidP="00B73341">
      <w:pPr>
        <w:spacing w:after="0"/>
        <w:rPr>
          <w:rFonts w:ascii="Arial Black" w:hAnsi="Arial Black"/>
          <w:sz w:val="28"/>
          <w:szCs w:val="28"/>
        </w:rPr>
      </w:pPr>
    </w:p>
    <w:p w14:paraId="3190BDB5" w14:textId="77550341" w:rsidR="00747D21" w:rsidRPr="003E769A" w:rsidRDefault="00747D21" w:rsidP="00747D21">
      <w:pPr>
        <w:spacing w:after="0"/>
        <w:rPr>
          <w:rFonts w:ascii="Arial Black" w:hAnsi="Arial Black"/>
          <w:sz w:val="28"/>
          <w:szCs w:val="28"/>
        </w:rPr>
      </w:pPr>
      <w:r>
        <w:rPr>
          <w:rFonts w:ascii="Arial Black" w:hAnsi="Arial Black"/>
          <w:sz w:val="28"/>
          <w:szCs w:val="28"/>
        </w:rPr>
        <w:t>PERSONAL PROTECTIVE EQUIPMENT</w:t>
      </w:r>
      <w:r w:rsidRPr="003E769A">
        <w:rPr>
          <w:rFonts w:ascii="Arial Black" w:hAnsi="Arial Black"/>
          <w:sz w:val="28"/>
          <w:szCs w:val="28"/>
        </w:rPr>
        <w:t xml:space="preserve">: </w:t>
      </w:r>
    </w:p>
    <w:p w14:paraId="1365066E" w14:textId="2308A01E" w:rsidR="00B73341" w:rsidRDefault="00747D21" w:rsidP="00747D21">
      <w:pPr>
        <w:spacing w:after="0"/>
        <w:rPr>
          <w:rFonts w:ascii="Arial Narrow" w:hAnsi="Arial Narrow"/>
          <w:sz w:val="28"/>
          <w:szCs w:val="28"/>
        </w:rPr>
      </w:pPr>
      <w:r>
        <w:rPr>
          <w:rFonts w:ascii="Arial Narrow" w:hAnsi="Arial Narrow"/>
          <w:sz w:val="28"/>
          <w:szCs w:val="28"/>
        </w:rPr>
        <w:t>The DAR and Promotion shall ensure every person granted access to the venue receive and correctly utilize the following:</w:t>
      </w:r>
    </w:p>
    <w:p w14:paraId="1CF35DEA" w14:textId="77777777" w:rsidR="00643DD8" w:rsidRDefault="00643DD8" w:rsidP="00747D21">
      <w:pPr>
        <w:spacing w:after="0"/>
        <w:rPr>
          <w:rFonts w:ascii="Arial Narrow" w:hAnsi="Arial Narrow"/>
          <w:sz w:val="28"/>
          <w:szCs w:val="28"/>
        </w:rPr>
      </w:pPr>
    </w:p>
    <w:p w14:paraId="0CE7361E" w14:textId="65041078" w:rsidR="00747D21" w:rsidRDefault="00643DD8" w:rsidP="00747D21">
      <w:pPr>
        <w:pStyle w:val="ListParagraph"/>
        <w:numPr>
          <w:ilvl w:val="0"/>
          <w:numId w:val="5"/>
        </w:numPr>
        <w:spacing w:after="0"/>
        <w:rPr>
          <w:rFonts w:ascii="Arial Narrow" w:hAnsi="Arial Narrow"/>
          <w:sz w:val="28"/>
          <w:szCs w:val="28"/>
        </w:rPr>
      </w:pPr>
      <w:r>
        <w:rPr>
          <w:rFonts w:ascii="Arial Narrow" w:hAnsi="Arial Narrow"/>
          <w:sz w:val="28"/>
          <w:szCs w:val="28"/>
        </w:rPr>
        <w:t>(1) N95 Mask (or similar mask) for each day the person will be granted access to the venue or event related areas</w:t>
      </w:r>
    </w:p>
    <w:p w14:paraId="67F8AA00" w14:textId="0E43B3E2" w:rsidR="00643DD8" w:rsidRDefault="00643DD8" w:rsidP="00747D21">
      <w:pPr>
        <w:pStyle w:val="ListParagraph"/>
        <w:numPr>
          <w:ilvl w:val="0"/>
          <w:numId w:val="5"/>
        </w:numPr>
        <w:spacing w:after="0"/>
        <w:rPr>
          <w:rFonts w:ascii="Arial Narrow" w:hAnsi="Arial Narrow"/>
          <w:sz w:val="28"/>
          <w:szCs w:val="28"/>
        </w:rPr>
      </w:pPr>
      <w:r>
        <w:rPr>
          <w:rFonts w:ascii="Arial Narrow" w:hAnsi="Arial Narrow"/>
          <w:sz w:val="28"/>
          <w:szCs w:val="28"/>
        </w:rPr>
        <w:t xml:space="preserve">(2) pairs of latex gloves for each day the person will be granted access to the venue or event related areas. </w:t>
      </w:r>
    </w:p>
    <w:p w14:paraId="56588F83" w14:textId="0D642188" w:rsidR="00643DD8" w:rsidRDefault="007711D7" w:rsidP="00747D21">
      <w:pPr>
        <w:pStyle w:val="ListParagraph"/>
        <w:numPr>
          <w:ilvl w:val="0"/>
          <w:numId w:val="5"/>
        </w:numPr>
        <w:spacing w:after="0"/>
        <w:rPr>
          <w:rFonts w:ascii="Arial Narrow" w:hAnsi="Arial Narrow"/>
          <w:sz w:val="28"/>
          <w:szCs w:val="28"/>
        </w:rPr>
      </w:pPr>
      <w:r>
        <w:rPr>
          <w:rFonts w:ascii="Arial Narrow" w:hAnsi="Arial Narrow"/>
          <w:sz w:val="28"/>
          <w:szCs w:val="28"/>
        </w:rPr>
        <w:t xml:space="preserve"> </w:t>
      </w:r>
      <w:r w:rsidR="00643DD8">
        <w:rPr>
          <w:rFonts w:ascii="Arial Narrow" w:hAnsi="Arial Narrow"/>
          <w:sz w:val="28"/>
          <w:szCs w:val="28"/>
        </w:rPr>
        <w:t>(1) Surgical gown (or similar) with face shield, for each day and every medical personnel conducting nasopharyngeal specimen collection</w:t>
      </w:r>
    </w:p>
    <w:p w14:paraId="685DF64C" w14:textId="77777777" w:rsidR="00643DD8" w:rsidRDefault="00643DD8" w:rsidP="00643DD8">
      <w:pPr>
        <w:spacing w:after="0"/>
        <w:ind w:left="360"/>
        <w:rPr>
          <w:rFonts w:ascii="Arial Narrow" w:hAnsi="Arial Narrow"/>
          <w:sz w:val="28"/>
          <w:szCs w:val="28"/>
        </w:rPr>
      </w:pPr>
    </w:p>
    <w:p w14:paraId="5C285D08" w14:textId="33BB0DC5" w:rsidR="00643DD8" w:rsidRDefault="00643DD8" w:rsidP="00643DD8">
      <w:pPr>
        <w:spacing w:after="0"/>
        <w:ind w:left="360"/>
        <w:rPr>
          <w:rFonts w:ascii="Arial Narrow" w:hAnsi="Arial Narrow"/>
          <w:sz w:val="28"/>
          <w:szCs w:val="28"/>
        </w:rPr>
      </w:pPr>
      <w:r>
        <w:rPr>
          <w:rFonts w:ascii="Arial Narrow" w:hAnsi="Arial Narrow"/>
          <w:sz w:val="28"/>
          <w:szCs w:val="28"/>
        </w:rPr>
        <w:t xml:space="preserve">All </w:t>
      </w:r>
      <w:bookmarkStart w:id="2" w:name="_Hlk47956999"/>
      <w:r>
        <w:rPr>
          <w:rFonts w:ascii="Arial Narrow" w:hAnsi="Arial Narrow"/>
          <w:sz w:val="28"/>
          <w:szCs w:val="28"/>
        </w:rPr>
        <w:t xml:space="preserve">personnel must </w:t>
      </w:r>
      <w:bookmarkEnd w:id="2"/>
      <w:r>
        <w:rPr>
          <w:rFonts w:ascii="Arial Narrow" w:hAnsi="Arial Narrow"/>
          <w:sz w:val="28"/>
          <w:szCs w:val="28"/>
        </w:rPr>
        <w:t xml:space="preserve">wear a facial covering, such as an N-95 mask or similar, at all times inside the venue or event related areas. </w:t>
      </w:r>
    </w:p>
    <w:p w14:paraId="2A0C07A0" w14:textId="77777777" w:rsidR="00643DD8" w:rsidRDefault="00643DD8" w:rsidP="00643DD8">
      <w:pPr>
        <w:spacing w:after="0"/>
        <w:ind w:left="360"/>
        <w:rPr>
          <w:rFonts w:ascii="Arial Narrow" w:hAnsi="Arial Narrow"/>
          <w:sz w:val="28"/>
          <w:szCs w:val="28"/>
        </w:rPr>
      </w:pPr>
    </w:p>
    <w:p w14:paraId="03E2ED6C" w14:textId="21DC1319" w:rsidR="00643DD8" w:rsidRPr="00A2602E" w:rsidRDefault="00643DD8" w:rsidP="00643DD8">
      <w:pPr>
        <w:spacing w:after="0"/>
        <w:rPr>
          <w:rFonts w:ascii="Arial Black" w:hAnsi="Arial Black"/>
          <w:sz w:val="28"/>
          <w:szCs w:val="28"/>
        </w:rPr>
      </w:pPr>
      <w:r w:rsidRPr="00A2602E">
        <w:rPr>
          <w:rFonts w:ascii="Arial Black" w:hAnsi="Arial Black"/>
          <w:sz w:val="28"/>
          <w:szCs w:val="28"/>
        </w:rPr>
        <w:t xml:space="preserve">DISINFECTANT: </w:t>
      </w:r>
    </w:p>
    <w:p w14:paraId="12D567B9" w14:textId="54E4CF5B" w:rsidR="000C6AAA" w:rsidRPr="003E769A" w:rsidRDefault="000C6AAA" w:rsidP="00643DD8">
      <w:pPr>
        <w:spacing w:after="0"/>
        <w:rPr>
          <w:rFonts w:ascii="Arial Black" w:hAnsi="Arial Black"/>
          <w:sz w:val="28"/>
          <w:szCs w:val="28"/>
        </w:rPr>
      </w:pPr>
      <w:r w:rsidRPr="00A2602E">
        <w:rPr>
          <w:rFonts w:ascii="Arial Narrow" w:hAnsi="Arial Narrow"/>
          <w:sz w:val="28"/>
          <w:szCs w:val="28"/>
        </w:rPr>
        <w:t>The DAR and Promotion shall ensure adequate disinfectant supplies are readily available at all times, ensuring common area (i.e. Cage / Ring, locker and dressing rooms, common surfaces etc.) are frequently cleaned after each use with a disinfectant solution approved by the EPA and CDC.</w:t>
      </w:r>
      <w:r>
        <w:rPr>
          <w:rFonts w:ascii="Arial Narrow" w:hAnsi="Arial Narrow"/>
          <w:sz w:val="28"/>
          <w:szCs w:val="28"/>
        </w:rPr>
        <w:t xml:space="preserve"> </w:t>
      </w:r>
    </w:p>
    <w:p w14:paraId="64C41CEA" w14:textId="2FECC602" w:rsidR="00643DD8" w:rsidRDefault="00643DD8" w:rsidP="00643DD8">
      <w:pPr>
        <w:spacing w:after="0"/>
        <w:rPr>
          <w:rFonts w:ascii="Arial Narrow" w:hAnsi="Arial Narrow"/>
          <w:sz w:val="28"/>
          <w:szCs w:val="28"/>
        </w:rPr>
      </w:pPr>
    </w:p>
    <w:p w14:paraId="06EB86AB" w14:textId="7028491F" w:rsidR="000C6AAA" w:rsidRDefault="000C6AAA" w:rsidP="000C6AAA">
      <w:pPr>
        <w:spacing w:after="0"/>
        <w:rPr>
          <w:rFonts w:ascii="Arial Black" w:hAnsi="Arial Black"/>
          <w:sz w:val="28"/>
          <w:szCs w:val="28"/>
        </w:rPr>
      </w:pPr>
      <w:r>
        <w:rPr>
          <w:rFonts w:ascii="Arial Black" w:hAnsi="Arial Black"/>
          <w:sz w:val="28"/>
          <w:szCs w:val="28"/>
        </w:rPr>
        <w:t>MEDICAL TESTING AND SCREENING</w:t>
      </w:r>
      <w:r w:rsidRPr="003E769A">
        <w:rPr>
          <w:rFonts w:ascii="Arial Black" w:hAnsi="Arial Black"/>
          <w:sz w:val="28"/>
          <w:szCs w:val="28"/>
        </w:rPr>
        <w:t xml:space="preserve">: </w:t>
      </w:r>
    </w:p>
    <w:p w14:paraId="2974F519" w14:textId="26C45493" w:rsidR="000C6AAA" w:rsidRDefault="000C6AAA" w:rsidP="000C6AAA">
      <w:pPr>
        <w:spacing w:after="0"/>
        <w:rPr>
          <w:rFonts w:ascii="Arial Narrow" w:hAnsi="Arial Narrow"/>
          <w:sz w:val="28"/>
          <w:szCs w:val="28"/>
        </w:rPr>
      </w:pPr>
      <w:r>
        <w:rPr>
          <w:rFonts w:ascii="Arial Narrow" w:hAnsi="Arial Narrow"/>
          <w:sz w:val="28"/>
          <w:szCs w:val="28"/>
        </w:rPr>
        <w:t>The DAR and Promotion shall ensure every person granted access to the venue are screened and tested by the Commission medical team as follows:</w:t>
      </w:r>
    </w:p>
    <w:p w14:paraId="54ED4F83" w14:textId="2F1032B3" w:rsidR="000C6AAA" w:rsidRDefault="000C6AAA" w:rsidP="000C6AAA">
      <w:pPr>
        <w:spacing w:after="0"/>
        <w:rPr>
          <w:rFonts w:ascii="Arial Narrow" w:hAnsi="Arial Narrow"/>
          <w:sz w:val="28"/>
          <w:szCs w:val="28"/>
        </w:rPr>
      </w:pPr>
    </w:p>
    <w:p w14:paraId="7589ABEB" w14:textId="47483C1F" w:rsidR="00A455B5" w:rsidRDefault="000C6AAA" w:rsidP="000C6AAA">
      <w:pPr>
        <w:pStyle w:val="ListParagraph"/>
        <w:numPr>
          <w:ilvl w:val="0"/>
          <w:numId w:val="6"/>
        </w:numPr>
        <w:spacing w:after="0"/>
        <w:rPr>
          <w:rFonts w:ascii="Arial Narrow" w:hAnsi="Arial Narrow"/>
          <w:sz w:val="28"/>
          <w:szCs w:val="28"/>
        </w:rPr>
      </w:pPr>
      <w:r>
        <w:rPr>
          <w:rFonts w:ascii="Arial Narrow" w:hAnsi="Arial Narrow"/>
          <w:sz w:val="28"/>
          <w:szCs w:val="28"/>
        </w:rPr>
        <w:t>Every person shall have their temperature checked and recorded daily.  The information will be reviewed by the MLBO DAR Chief Ringside Physician</w:t>
      </w:r>
      <w:r w:rsidR="00A455B5">
        <w:rPr>
          <w:rFonts w:ascii="Arial Narrow" w:hAnsi="Arial Narrow"/>
          <w:sz w:val="28"/>
          <w:szCs w:val="28"/>
        </w:rPr>
        <w:t>.</w:t>
      </w:r>
    </w:p>
    <w:p w14:paraId="1B75DC44" w14:textId="1532CDDD" w:rsidR="000C6AAA" w:rsidRDefault="00A455B5" w:rsidP="000C6AAA">
      <w:pPr>
        <w:pStyle w:val="ListParagraph"/>
        <w:numPr>
          <w:ilvl w:val="0"/>
          <w:numId w:val="6"/>
        </w:numPr>
        <w:spacing w:after="0"/>
        <w:rPr>
          <w:rFonts w:ascii="Arial Narrow" w:hAnsi="Arial Narrow"/>
          <w:sz w:val="28"/>
          <w:szCs w:val="28"/>
        </w:rPr>
      </w:pPr>
      <w:r>
        <w:rPr>
          <w:rFonts w:ascii="Arial Narrow" w:hAnsi="Arial Narrow"/>
          <w:sz w:val="28"/>
          <w:szCs w:val="28"/>
        </w:rPr>
        <w:lastRenderedPageBreak/>
        <w:t>Additional temperature checks will be performed post-event, prior to departing the arena for all combatants</w:t>
      </w:r>
      <w:r w:rsidR="000C6AAA">
        <w:rPr>
          <w:rFonts w:ascii="Arial Narrow" w:hAnsi="Arial Narrow"/>
          <w:sz w:val="28"/>
          <w:szCs w:val="28"/>
        </w:rPr>
        <w:t xml:space="preserve">. </w:t>
      </w:r>
    </w:p>
    <w:p w14:paraId="089A0F29" w14:textId="59106356" w:rsidR="00A455B5" w:rsidRDefault="00A455B5" w:rsidP="000C6AAA">
      <w:pPr>
        <w:pStyle w:val="ListParagraph"/>
        <w:numPr>
          <w:ilvl w:val="0"/>
          <w:numId w:val="6"/>
        </w:numPr>
        <w:spacing w:after="0"/>
        <w:rPr>
          <w:rFonts w:ascii="Arial Narrow" w:hAnsi="Arial Narrow"/>
          <w:sz w:val="28"/>
          <w:szCs w:val="28"/>
        </w:rPr>
      </w:pPr>
      <w:r>
        <w:rPr>
          <w:rFonts w:ascii="Arial Narrow" w:hAnsi="Arial Narrow"/>
          <w:sz w:val="28"/>
          <w:szCs w:val="28"/>
        </w:rPr>
        <w:t xml:space="preserve">Upon initial screening and on the day of the event, every person will be asked a series of medical questions by the DAR medical team.  Any adverse answers will be followed up with additional screening. </w:t>
      </w:r>
    </w:p>
    <w:p w14:paraId="64BFC217" w14:textId="0EAACAEB" w:rsidR="00A455B5" w:rsidRDefault="00A455B5" w:rsidP="000C6AAA">
      <w:pPr>
        <w:pStyle w:val="ListParagraph"/>
        <w:numPr>
          <w:ilvl w:val="0"/>
          <w:numId w:val="6"/>
        </w:numPr>
        <w:spacing w:after="0"/>
        <w:rPr>
          <w:rFonts w:ascii="Arial Narrow" w:hAnsi="Arial Narrow"/>
          <w:sz w:val="28"/>
          <w:szCs w:val="28"/>
        </w:rPr>
      </w:pPr>
      <w:r>
        <w:rPr>
          <w:rFonts w:ascii="Arial Narrow" w:hAnsi="Arial Narrow"/>
          <w:sz w:val="28"/>
          <w:szCs w:val="28"/>
        </w:rPr>
        <w:t xml:space="preserve">Upon arrival, every personal shall submit to a COVID-19 active infection test; either a RT-PCR nasopharyngeal test or a saliva RNA test is acceptable at the Promoter’s choosing, provided it is either approved or authorized by the FDA. </w:t>
      </w:r>
    </w:p>
    <w:p w14:paraId="493753AB" w14:textId="77777777" w:rsidR="00A455B5" w:rsidRPr="000C6AAA" w:rsidRDefault="00A455B5" w:rsidP="00A455B5">
      <w:pPr>
        <w:pStyle w:val="ListParagraph"/>
        <w:spacing w:after="0"/>
        <w:rPr>
          <w:rFonts w:ascii="Arial Narrow" w:hAnsi="Arial Narrow"/>
          <w:sz w:val="28"/>
          <w:szCs w:val="28"/>
        </w:rPr>
      </w:pPr>
    </w:p>
    <w:p w14:paraId="2CEF7F56" w14:textId="114AE7F4" w:rsidR="00747D21" w:rsidRDefault="00A455B5" w:rsidP="00A455B5">
      <w:pPr>
        <w:spacing w:after="0"/>
        <w:rPr>
          <w:rFonts w:ascii="Arial Black" w:hAnsi="Arial Black"/>
          <w:sz w:val="28"/>
          <w:szCs w:val="28"/>
        </w:rPr>
      </w:pPr>
      <w:r>
        <w:rPr>
          <w:rFonts w:ascii="Arial Black" w:hAnsi="Arial Black"/>
          <w:sz w:val="28"/>
          <w:szCs w:val="28"/>
        </w:rPr>
        <w:t>POSITIVE RESULTS</w:t>
      </w:r>
      <w:r w:rsidRPr="003E769A">
        <w:rPr>
          <w:rFonts w:ascii="Arial Black" w:hAnsi="Arial Black"/>
          <w:sz w:val="28"/>
          <w:szCs w:val="28"/>
        </w:rPr>
        <w:t xml:space="preserve">: </w:t>
      </w:r>
    </w:p>
    <w:p w14:paraId="01B143CD" w14:textId="20434CD9" w:rsidR="00A455B5" w:rsidRDefault="00A455B5" w:rsidP="00A455B5">
      <w:pPr>
        <w:spacing w:after="0"/>
        <w:rPr>
          <w:rFonts w:ascii="Arial Narrow" w:hAnsi="Arial Narrow"/>
          <w:sz w:val="28"/>
          <w:szCs w:val="28"/>
        </w:rPr>
      </w:pPr>
      <w:r>
        <w:rPr>
          <w:rFonts w:ascii="Arial Narrow" w:hAnsi="Arial Narrow"/>
          <w:sz w:val="28"/>
          <w:szCs w:val="28"/>
        </w:rPr>
        <w:t xml:space="preserve">Any person testing positive for an active infection, along with their staff / cornermen, will be denied access to the venue. Any person with severe COVID-19 symptoms will be directed to the nearest emergency room in accordance with MLBO DAR guidelines. </w:t>
      </w:r>
    </w:p>
    <w:p w14:paraId="26372E47" w14:textId="77777777" w:rsidR="00332E57" w:rsidRDefault="00332E57" w:rsidP="00332E57">
      <w:pPr>
        <w:pStyle w:val="Default"/>
        <w:rPr>
          <w:b/>
          <w:bCs/>
          <w:sz w:val="22"/>
          <w:szCs w:val="22"/>
        </w:rPr>
      </w:pPr>
    </w:p>
    <w:p w14:paraId="0340B532" w14:textId="77777777" w:rsidR="00332E57" w:rsidRDefault="00332E57" w:rsidP="00332E57">
      <w:pPr>
        <w:pStyle w:val="Default"/>
        <w:rPr>
          <w:rFonts w:ascii="Arial Black" w:hAnsi="Arial Black"/>
          <w:b/>
          <w:bCs/>
          <w:sz w:val="28"/>
          <w:szCs w:val="28"/>
        </w:rPr>
      </w:pPr>
      <w:r w:rsidRPr="00332E57">
        <w:rPr>
          <w:rFonts w:ascii="Arial Black" w:hAnsi="Arial Black"/>
          <w:b/>
          <w:bCs/>
          <w:sz w:val="28"/>
          <w:szCs w:val="28"/>
        </w:rPr>
        <w:t>O</w:t>
      </w:r>
      <w:r>
        <w:rPr>
          <w:rFonts w:ascii="Arial Black" w:hAnsi="Arial Black"/>
          <w:b/>
          <w:bCs/>
          <w:sz w:val="28"/>
          <w:szCs w:val="28"/>
        </w:rPr>
        <w:t>FFICIALS:</w:t>
      </w:r>
    </w:p>
    <w:p w14:paraId="5C2B3D1E" w14:textId="47C27334" w:rsidR="00332E57" w:rsidRDefault="00332E57" w:rsidP="00332E57">
      <w:pPr>
        <w:pStyle w:val="Default"/>
        <w:rPr>
          <w:rFonts w:ascii="Arial Narrow" w:hAnsi="Arial Narrow"/>
          <w:sz w:val="28"/>
          <w:szCs w:val="28"/>
        </w:rPr>
      </w:pPr>
      <w:r w:rsidRPr="0037666B">
        <w:rPr>
          <w:rFonts w:ascii="Arial Narrow" w:hAnsi="Arial Narrow"/>
          <w:sz w:val="28"/>
          <w:szCs w:val="28"/>
        </w:rPr>
        <w:t xml:space="preserve"> All officials will wear gloves, masks, and eye protection when located in their working position. Eye protection can consist of a face shield, eyeglasses, or other glasses such as safety glasses or sports goggles. </w:t>
      </w:r>
    </w:p>
    <w:p w14:paraId="09CA7001" w14:textId="77777777" w:rsidR="0037666B" w:rsidRPr="0037666B" w:rsidRDefault="0037666B" w:rsidP="00332E57">
      <w:pPr>
        <w:pStyle w:val="Default"/>
        <w:rPr>
          <w:rFonts w:ascii="Arial Narrow" w:hAnsi="Arial Narrow"/>
          <w:sz w:val="28"/>
          <w:szCs w:val="28"/>
        </w:rPr>
      </w:pPr>
    </w:p>
    <w:p w14:paraId="4AA3FAE0" w14:textId="77777777" w:rsidR="0037666B" w:rsidRDefault="0037666B" w:rsidP="0037666B">
      <w:pPr>
        <w:pStyle w:val="Default"/>
        <w:rPr>
          <w:sz w:val="28"/>
          <w:szCs w:val="28"/>
        </w:rPr>
      </w:pPr>
      <w:r w:rsidRPr="0037666B">
        <w:rPr>
          <w:rFonts w:ascii="Arial Black" w:hAnsi="Arial Black"/>
          <w:b/>
          <w:bCs/>
          <w:sz w:val="28"/>
          <w:szCs w:val="28"/>
        </w:rPr>
        <w:t>SCORING:</w:t>
      </w:r>
      <w:r w:rsidR="00332E57" w:rsidRPr="0037666B">
        <w:rPr>
          <w:sz w:val="28"/>
          <w:szCs w:val="28"/>
        </w:rPr>
        <w:t xml:space="preserve"> </w:t>
      </w:r>
    </w:p>
    <w:p w14:paraId="4B1974BB" w14:textId="173E432E" w:rsidR="00332E57" w:rsidRDefault="00332E57" w:rsidP="0037666B">
      <w:pPr>
        <w:pStyle w:val="Default"/>
        <w:rPr>
          <w:rFonts w:ascii="Arial Narrow" w:hAnsi="Arial Narrow"/>
          <w:color w:val="auto"/>
          <w:sz w:val="28"/>
          <w:szCs w:val="28"/>
        </w:rPr>
      </w:pPr>
      <w:r w:rsidRPr="0037666B">
        <w:rPr>
          <w:rFonts w:ascii="Arial Narrow" w:hAnsi="Arial Narrow"/>
          <w:sz w:val="28"/>
          <w:szCs w:val="28"/>
        </w:rPr>
        <w:t xml:space="preserve">When judges finish scoring a round, they will place the completed scorecard on the edge of the ring or in a cage loop. After the judges have backed away from the ring or cage, the referee will gather the cards and walk them to the area near the </w:t>
      </w:r>
      <w:r w:rsidR="0037666B">
        <w:rPr>
          <w:rFonts w:ascii="Arial Narrow" w:hAnsi="Arial Narrow"/>
          <w:sz w:val="28"/>
          <w:szCs w:val="28"/>
        </w:rPr>
        <w:t>DAR</w:t>
      </w:r>
      <w:r w:rsidRPr="0037666B">
        <w:rPr>
          <w:rFonts w:ascii="Arial Narrow" w:hAnsi="Arial Narrow"/>
          <w:sz w:val="28"/>
          <w:szCs w:val="28"/>
        </w:rPr>
        <w:t xml:space="preserve"> staff table. The referee will place the scorecards on </w:t>
      </w:r>
      <w:r w:rsidR="0037666B">
        <w:rPr>
          <w:rFonts w:ascii="Arial Narrow" w:hAnsi="Arial Narrow"/>
          <w:sz w:val="28"/>
          <w:szCs w:val="28"/>
        </w:rPr>
        <w:t>t</w:t>
      </w:r>
      <w:r w:rsidRPr="0037666B">
        <w:rPr>
          <w:rFonts w:ascii="Arial Narrow" w:hAnsi="Arial Narrow"/>
          <w:color w:val="auto"/>
          <w:sz w:val="28"/>
          <w:szCs w:val="28"/>
        </w:rPr>
        <w:t xml:space="preserve">he edge of the ring or in a cage loop. After the referee has backed away, the </w:t>
      </w:r>
      <w:r w:rsidR="0037666B">
        <w:rPr>
          <w:rFonts w:ascii="Arial Narrow" w:hAnsi="Arial Narrow"/>
          <w:color w:val="auto"/>
          <w:sz w:val="28"/>
          <w:szCs w:val="28"/>
        </w:rPr>
        <w:t>DAR</w:t>
      </w:r>
      <w:r w:rsidRPr="0037666B">
        <w:rPr>
          <w:rFonts w:ascii="Arial Narrow" w:hAnsi="Arial Narrow"/>
          <w:color w:val="auto"/>
          <w:sz w:val="28"/>
          <w:szCs w:val="28"/>
        </w:rPr>
        <w:t xml:space="preserve"> staff member will approach the ring or cage, retrieve the scorecards and return to the </w:t>
      </w:r>
      <w:r w:rsidR="0037666B">
        <w:rPr>
          <w:rFonts w:ascii="Arial Narrow" w:hAnsi="Arial Narrow"/>
          <w:color w:val="auto"/>
          <w:sz w:val="28"/>
          <w:szCs w:val="28"/>
        </w:rPr>
        <w:t>DAR</w:t>
      </w:r>
      <w:r w:rsidRPr="0037666B">
        <w:rPr>
          <w:rFonts w:ascii="Arial Narrow" w:hAnsi="Arial Narrow"/>
          <w:color w:val="auto"/>
          <w:sz w:val="28"/>
          <w:szCs w:val="28"/>
        </w:rPr>
        <w:t xml:space="preserve"> staff table. </w:t>
      </w:r>
    </w:p>
    <w:p w14:paraId="603974AF" w14:textId="77777777" w:rsidR="0037666B" w:rsidRPr="0037666B" w:rsidRDefault="0037666B" w:rsidP="0037666B">
      <w:pPr>
        <w:pStyle w:val="Default"/>
        <w:rPr>
          <w:rFonts w:ascii="Arial Narrow" w:hAnsi="Arial Narrow"/>
          <w:color w:val="auto"/>
          <w:sz w:val="28"/>
          <w:szCs w:val="28"/>
        </w:rPr>
      </w:pPr>
    </w:p>
    <w:p w14:paraId="557996CA" w14:textId="17D623B2" w:rsidR="0037666B" w:rsidRDefault="0037666B" w:rsidP="00332E57">
      <w:pPr>
        <w:pStyle w:val="Default"/>
        <w:rPr>
          <w:rFonts w:ascii="Arial Black" w:hAnsi="Arial Black"/>
          <w:b/>
          <w:bCs/>
          <w:color w:val="auto"/>
          <w:sz w:val="28"/>
          <w:szCs w:val="28"/>
        </w:rPr>
      </w:pPr>
      <w:r w:rsidRPr="0037666B">
        <w:rPr>
          <w:rFonts w:ascii="Arial Black" w:hAnsi="Arial Black"/>
          <w:b/>
          <w:bCs/>
          <w:color w:val="auto"/>
          <w:sz w:val="28"/>
          <w:szCs w:val="28"/>
        </w:rPr>
        <w:t>CONCLUSION OF BOUT:</w:t>
      </w:r>
    </w:p>
    <w:p w14:paraId="2AA01708" w14:textId="7E2265CE" w:rsidR="00332E57" w:rsidRDefault="00332E57" w:rsidP="00332E57">
      <w:pPr>
        <w:pStyle w:val="Default"/>
        <w:rPr>
          <w:rFonts w:ascii="Arial Narrow" w:hAnsi="Arial Narrow"/>
          <w:color w:val="auto"/>
          <w:sz w:val="28"/>
          <w:szCs w:val="28"/>
        </w:rPr>
      </w:pPr>
      <w:r w:rsidRPr="0037666B">
        <w:rPr>
          <w:rFonts w:ascii="Arial Narrow" w:hAnsi="Arial Narrow"/>
          <w:color w:val="auto"/>
          <w:sz w:val="28"/>
          <w:szCs w:val="28"/>
        </w:rPr>
        <w:t xml:space="preserve">At the conclusion of the bout, the </w:t>
      </w:r>
      <w:r w:rsidR="0037666B">
        <w:rPr>
          <w:rFonts w:ascii="Arial Narrow" w:hAnsi="Arial Narrow"/>
          <w:color w:val="auto"/>
          <w:sz w:val="28"/>
          <w:szCs w:val="28"/>
        </w:rPr>
        <w:t>DAR</w:t>
      </w:r>
      <w:r w:rsidRPr="0037666B">
        <w:rPr>
          <w:rFonts w:ascii="Arial Narrow" w:hAnsi="Arial Narrow"/>
          <w:color w:val="auto"/>
          <w:sz w:val="28"/>
          <w:szCs w:val="28"/>
        </w:rPr>
        <w:t xml:space="preserve"> staff member will place the bout results at the opposite end of the table from them. Once the </w:t>
      </w:r>
      <w:r w:rsidR="0037666B">
        <w:rPr>
          <w:rFonts w:ascii="Arial Narrow" w:hAnsi="Arial Narrow"/>
          <w:color w:val="auto"/>
          <w:sz w:val="28"/>
          <w:szCs w:val="28"/>
        </w:rPr>
        <w:t>DAR</w:t>
      </w:r>
      <w:r w:rsidRPr="0037666B">
        <w:rPr>
          <w:rFonts w:ascii="Arial Narrow" w:hAnsi="Arial Narrow"/>
          <w:color w:val="auto"/>
          <w:sz w:val="28"/>
          <w:szCs w:val="28"/>
        </w:rPr>
        <w:t xml:space="preserve"> staff member returns to their seat, the announcer may then approach the table, collect the bout result, and enter the ring. The table will be disinfected between transactions. </w:t>
      </w:r>
    </w:p>
    <w:p w14:paraId="08A8810E" w14:textId="77777777" w:rsidR="0037666B" w:rsidRPr="0037666B" w:rsidRDefault="0037666B" w:rsidP="00332E57">
      <w:pPr>
        <w:pStyle w:val="Default"/>
        <w:rPr>
          <w:rFonts w:ascii="Arial Narrow" w:hAnsi="Arial Narrow"/>
          <w:color w:val="auto"/>
          <w:sz w:val="28"/>
          <w:szCs w:val="28"/>
        </w:rPr>
      </w:pPr>
    </w:p>
    <w:p w14:paraId="6368FC09" w14:textId="77777777" w:rsidR="0037666B" w:rsidRPr="0037666B" w:rsidRDefault="0037666B" w:rsidP="00332E57">
      <w:pPr>
        <w:pStyle w:val="Default"/>
        <w:rPr>
          <w:rFonts w:ascii="Arial Black" w:hAnsi="Arial Black"/>
          <w:b/>
          <w:bCs/>
          <w:color w:val="auto"/>
          <w:sz w:val="28"/>
          <w:szCs w:val="28"/>
        </w:rPr>
      </w:pPr>
      <w:r w:rsidRPr="0037666B">
        <w:rPr>
          <w:rFonts w:ascii="Arial Black" w:hAnsi="Arial Black"/>
          <w:b/>
          <w:bCs/>
          <w:color w:val="auto"/>
          <w:sz w:val="28"/>
          <w:szCs w:val="28"/>
        </w:rPr>
        <w:t>DECISION:</w:t>
      </w:r>
    </w:p>
    <w:p w14:paraId="5AA0535D" w14:textId="4013A9A9" w:rsidR="00332E57" w:rsidRDefault="00332E57" w:rsidP="00332E57">
      <w:pPr>
        <w:pStyle w:val="Default"/>
        <w:rPr>
          <w:rFonts w:ascii="Arial Narrow" w:hAnsi="Arial Narrow"/>
          <w:color w:val="auto"/>
          <w:sz w:val="28"/>
          <w:szCs w:val="28"/>
        </w:rPr>
      </w:pPr>
      <w:r w:rsidRPr="0037666B">
        <w:rPr>
          <w:rFonts w:ascii="Arial Narrow" w:hAnsi="Arial Narrow"/>
          <w:color w:val="auto"/>
          <w:sz w:val="28"/>
          <w:szCs w:val="28"/>
        </w:rPr>
        <w:t xml:space="preserve">The ring announcer, contestants, and referee will remain in the ring or cage for the decision announcement. The announcer will maintain distancing of at least 6 feet from the other ring or cage occupants. After the announcement, the ring occupants will vacate the ring or cage. Contestants will stop at their respective corners to see a physician for a post-bout exam immediately after exiting the fighting area. </w:t>
      </w:r>
    </w:p>
    <w:p w14:paraId="4F9CE91B" w14:textId="77777777" w:rsidR="00FE07CE" w:rsidRDefault="00FE07CE" w:rsidP="00332E57">
      <w:pPr>
        <w:pStyle w:val="Default"/>
        <w:rPr>
          <w:rFonts w:ascii="Arial Black" w:hAnsi="Arial Black"/>
          <w:b/>
          <w:bCs/>
          <w:color w:val="auto"/>
          <w:sz w:val="28"/>
          <w:szCs w:val="28"/>
        </w:rPr>
      </w:pPr>
    </w:p>
    <w:p w14:paraId="6D6B052D" w14:textId="77777777" w:rsidR="007711D7" w:rsidRDefault="007711D7" w:rsidP="00332E57">
      <w:pPr>
        <w:pStyle w:val="Default"/>
        <w:rPr>
          <w:rFonts w:ascii="Arial Black" w:hAnsi="Arial Black"/>
          <w:b/>
          <w:bCs/>
          <w:color w:val="auto"/>
          <w:sz w:val="28"/>
          <w:szCs w:val="28"/>
        </w:rPr>
      </w:pPr>
    </w:p>
    <w:p w14:paraId="060EC7D7" w14:textId="77777777" w:rsidR="007711D7" w:rsidRDefault="007711D7" w:rsidP="00332E57">
      <w:pPr>
        <w:pStyle w:val="Default"/>
        <w:rPr>
          <w:rFonts w:ascii="Arial Black" w:hAnsi="Arial Black"/>
          <w:b/>
          <w:bCs/>
          <w:color w:val="auto"/>
          <w:sz w:val="28"/>
          <w:szCs w:val="28"/>
        </w:rPr>
      </w:pPr>
    </w:p>
    <w:p w14:paraId="2A74F63D" w14:textId="3DB28E6D" w:rsidR="0037666B" w:rsidRDefault="0037666B" w:rsidP="00332E57">
      <w:pPr>
        <w:pStyle w:val="Default"/>
        <w:rPr>
          <w:color w:val="auto"/>
          <w:sz w:val="28"/>
          <w:szCs w:val="28"/>
        </w:rPr>
      </w:pPr>
      <w:r w:rsidRPr="0037666B">
        <w:rPr>
          <w:rFonts w:ascii="Arial Black" w:hAnsi="Arial Black"/>
          <w:b/>
          <w:bCs/>
          <w:color w:val="auto"/>
          <w:sz w:val="28"/>
          <w:szCs w:val="28"/>
        </w:rPr>
        <w:lastRenderedPageBreak/>
        <w:t>EXIT:</w:t>
      </w:r>
      <w:r w:rsidR="00332E57" w:rsidRPr="0037666B">
        <w:rPr>
          <w:color w:val="auto"/>
          <w:sz w:val="28"/>
          <w:szCs w:val="28"/>
        </w:rPr>
        <w:t xml:space="preserve"> </w:t>
      </w:r>
    </w:p>
    <w:p w14:paraId="72DFEE55" w14:textId="77777777" w:rsidR="0037666B" w:rsidRPr="0037666B" w:rsidRDefault="0037666B" w:rsidP="00332E57">
      <w:pPr>
        <w:pStyle w:val="Default"/>
        <w:rPr>
          <w:rFonts w:ascii="Arial Narrow" w:hAnsi="Arial Narrow"/>
          <w:color w:val="auto"/>
          <w:sz w:val="28"/>
          <w:szCs w:val="28"/>
        </w:rPr>
      </w:pPr>
      <w:r w:rsidRPr="0037666B">
        <w:rPr>
          <w:rFonts w:ascii="Arial Narrow" w:hAnsi="Arial Narrow"/>
          <w:color w:val="auto"/>
          <w:sz w:val="28"/>
          <w:szCs w:val="28"/>
        </w:rPr>
        <w:t xml:space="preserve">DAR </w:t>
      </w:r>
      <w:r w:rsidR="00332E57" w:rsidRPr="0037666B">
        <w:rPr>
          <w:rFonts w:ascii="Arial Narrow" w:hAnsi="Arial Narrow"/>
          <w:color w:val="auto"/>
          <w:sz w:val="28"/>
          <w:szCs w:val="28"/>
        </w:rPr>
        <w:t xml:space="preserve">staff will escort contestants and seconds to the dressing area where they will be paid, sign their contract, and collect their belongings. </w:t>
      </w:r>
      <w:r w:rsidRPr="0037666B">
        <w:rPr>
          <w:rFonts w:ascii="Arial Narrow" w:hAnsi="Arial Narrow"/>
          <w:color w:val="auto"/>
          <w:sz w:val="28"/>
          <w:szCs w:val="28"/>
        </w:rPr>
        <w:t>DAR</w:t>
      </w:r>
      <w:r w:rsidR="00332E57" w:rsidRPr="0037666B">
        <w:rPr>
          <w:rFonts w:ascii="Arial Narrow" w:hAnsi="Arial Narrow"/>
          <w:color w:val="auto"/>
          <w:sz w:val="28"/>
          <w:szCs w:val="28"/>
        </w:rPr>
        <w:t xml:space="preserve"> staff will remove wristbands from the fighters and any seconds who are not working any of the following bouts. Staff will escort the contestants and seconds without wristbands to a quarantined area of the building or to an area where they can wait to be taken back to their hotel, as arranged by the promoter and approved by the lead </w:t>
      </w:r>
      <w:r w:rsidRPr="0037666B">
        <w:rPr>
          <w:rFonts w:ascii="Arial Narrow" w:hAnsi="Arial Narrow"/>
          <w:color w:val="auto"/>
          <w:sz w:val="28"/>
          <w:szCs w:val="28"/>
        </w:rPr>
        <w:t>DAR</w:t>
      </w:r>
      <w:r w:rsidR="00332E57" w:rsidRPr="0037666B">
        <w:rPr>
          <w:rFonts w:ascii="Arial Narrow" w:hAnsi="Arial Narrow"/>
          <w:color w:val="auto"/>
          <w:sz w:val="28"/>
          <w:szCs w:val="28"/>
        </w:rPr>
        <w:t xml:space="preserve"> </w:t>
      </w:r>
      <w:r w:rsidRPr="0037666B">
        <w:rPr>
          <w:rFonts w:ascii="Arial Narrow" w:hAnsi="Arial Narrow"/>
          <w:color w:val="auto"/>
          <w:sz w:val="28"/>
          <w:szCs w:val="28"/>
        </w:rPr>
        <w:t>Inspector.</w:t>
      </w:r>
    </w:p>
    <w:p w14:paraId="53AAFF3C" w14:textId="293860A2" w:rsidR="00332E57" w:rsidRDefault="00332E57" w:rsidP="00332E57">
      <w:pPr>
        <w:pStyle w:val="Default"/>
        <w:rPr>
          <w:color w:val="auto"/>
          <w:sz w:val="22"/>
          <w:szCs w:val="22"/>
        </w:rPr>
      </w:pPr>
      <w:r>
        <w:rPr>
          <w:color w:val="auto"/>
          <w:sz w:val="22"/>
          <w:szCs w:val="22"/>
        </w:rPr>
        <w:t xml:space="preserve"> </w:t>
      </w:r>
    </w:p>
    <w:p w14:paraId="355B43DF" w14:textId="5EE02143" w:rsidR="00A455B5" w:rsidRDefault="00A455B5" w:rsidP="00A455B5">
      <w:pPr>
        <w:spacing w:after="0"/>
        <w:rPr>
          <w:rFonts w:ascii="Arial Black" w:hAnsi="Arial Black"/>
          <w:sz w:val="28"/>
          <w:szCs w:val="28"/>
        </w:rPr>
      </w:pPr>
      <w:r>
        <w:rPr>
          <w:rFonts w:ascii="Arial Black" w:hAnsi="Arial Black"/>
          <w:sz w:val="28"/>
          <w:szCs w:val="28"/>
        </w:rPr>
        <w:t>POST-EVENT</w:t>
      </w:r>
      <w:r w:rsidRPr="003E769A">
        <w:rPr>
          <w:rFonts w:ascii="Arial Black" w:hAnsi="Arial Black"/>
          <w:sz w:val="28"/>
          <w:szCs w:val="28"/>
        </w:rPr>
        <w:t xml:space="preserve">: </w:t>
      </w:r>
    </w:p>
    <w:p w14:paraId="53DE2CA3" w14:textId="5A5C52DA" w:rsidR="00A455B5" w:rsidRPr="00A455B5" w:rsidRDefault="00A455B5" w:rsidP="00A455B5">
      <w:pPr>
        <w:spacing w:after="0"/>
        <w:rPr>
          <w:rFonts w:ascii="Arial Black" w:hAnsi="Arial Black"/>
          <w:sz w:val="28"/>
          <w:szCs w:val="28"/>
        </w:rPr>
      </w:pPr>
      <w:r>
        <w:rPr>
          <w:rFonts w:ascii="Arial Narrow" w:hAnsi="Arial Narrow"/>
          <w:sz w:val="28"/>
          <w:szCs w:val="28"/>
        </w:rPr>
        <w:t xml:space="preserve">The Association of Ringside Physicians recommends, when </w:t>
      </w:r>
      <w:r w:rsidR="002D7417">
        <w:rPr>
          <w:rFonts w:ascii="Arial Narrow" w:hAnsi="Arial Narrow"/>
          <w:sz w:val="28"/>
          <w:szCs w:val="28"/>
        </w:rPr>
        <w:t>possible, athletes</w:t>
      </w:r>
      <w:r w:rsidR="00E40C25">
        <w:rPr>
          <w:rFonts w:ascii="Arial Narrow" w:hAnsi="Arial Narrow"/>
          <w:sz w:val="28"/>
          <w:szCs w:val="28"/>
        </w:rPr>
        <w:t xml:space="preserve"> self-isolate for fourteen (14) days post-event, even if tests are negative, to ensure no new symptoms develop. Any person developing symptoms post-event is recommended to follow-up with their primary care physician who may consult with the Commission’s ringside physician. </w:t>
      </w:r>
      <w:r w:rsidR="003C53AE">
        <w:rPr>
          <w:rFonts w:ascii="Arial Narrow" w:hAnsi="Arial Narrow"/>
          <w:sz w:val="28"/>
          <w:szCs w:val="28"/>
        </w:rPr>
        <w:t xml:space="preserve"> </w:t>
      </w:r>
    </w:p>
    <w:p w14:paraId="2D45B2C3" w14:textId="65E7A91F" w:rsidR="0037666B" w:rsidRDefault="0037666B" w:rsidP="00B73341">
      <w:pPr>
        <w:spacing w:after="0"/>
        <w:rPr>
          <w:rFonts w:ascii="Arial Black" w:hAnsi="Arial Black"/>
          <w:sz w:val="28"/>
          <w:szCs w:val="28"/>
        </w:rPr>
      </w:pPr>
    </w:p>
    <w:p w14:paraId="034FF2A4" w14:textId="2D1C3208" w:rsidR="0037666B" w:rsidRDefault="0037666B" w:rsidP="00B73341">
      <w:pPr>
        <w:spacing w:after="0"/>
        <w:rPr>
          <w:rFonts w:ascii="Arial Black" w:hAnsi="Arial Black"/>
          <w:sz w:val="28"/>
          <w:szCs w:val="28"/>
        </w:rPr>
      </w:pPr>
    </w:p>
    <w:p w14:paraId="53AD0FF9" w14:textId="77777777" w:rsidR="00BC014D" w:rsidRDefault="00BC014D" w:rsidP="00B73341">
      <w:pPr>
        <w:spacing w:after="0"/>
        <w:rPr>
          <w:rFonts w:ascii="Arial Narrow" w:hAnsi="Arial Narrow"/>
          <w:sz w:val="24"/>
          <w:szCs w:val="24"/>
        </w:rPr>
      </w:pPr>
    </w:p>
    <w:p w14:paraId="190DC0ED" w14:textId="77777777" w:rsidR="00BC014D" w:rsidRDefault="00BC014D" w:rsidP="00B73341">
      <w:pPr>
        <w:spacing w:after="0"/>
        <w:rPr>
          <w:rFonts w:ascii="Arial Narrow" w:hAnsi="Arial Narrow"/>
          <w:sz w:val="24"/>
          <w:szCs w:val="24"/>
        </w:rPr>
      </w:pPr>
    </w:p>
    <w:p w14:paraId="39D4CC1D" w14:textId="77777777" w:rsidR="00BC014D" w:rsidRDefault="00BC014D" w:rsidP="00B73341">
      <w:pPr>
        <w:spacing w:after="0"/>
        <w:rPr>
          <w:rFonts w:ascii="Arial Narrow" w:hAnsi="Arial Narrow"/>
          <w:sz w:val="24"/>
          <w:szCs w:val="24"/>
        </w:rPr>
      </w:pPr>
    </w:p>
    <w:p w14:paraId="3348B821" w14:textId="77777777" w:rsidR="00BC014D" w:rsidRDefault="00BC014D" w:rsidP="00B73341">
      <w:pPr>
        <w:spacing w:after="0"/>
        <w:rPr>
          <w:rFonts w:ascii="Arial Narrow" w:hAnsi="Arial Narrow"/>
          <w:sz w:val="24"/>
          <w:szCs w:val="24"/>
        </w:rPr>
      </w:pPr>
    </w:p>
    <w:p w14:paraId="4C7FDE2F" w14:textId="77777777" w:rsidR="00BC014D" w:rsidRDefault="00BC014D" w:rsidP="00B73341">
      <w:pPr>
        <w:spacing w:after="0"/>
        <w:rPr>
          <w:rFonts w:ascii="Arial Narrow" w:hAnsi="Arial Narrow"/>
          <w:sz w:val="24"/>
          <w:szCs w:val="24"/>
        </w:rPr>
      </w:pPr>
    </w:p>
    <w:p w14:paraId="001C92B5" w14:textId="609DD207" w:rsidR="00BC014D" w:rsidRDefault="00BC014D" w:rsidP="00B73341">
      <w:pPr>
        <w:spacing w:after="0"/>
        <w:rPr>
          <w:rFonts w:ascii="Arial Narrow" w:hAnsi="Arial Narrow"/>
          <w:sz w:val="24"/>
          <w:szCs w:val="24"/>
        </w:rPr>
      </w:pPr>
    </w:p>
    <w:p w14:paraId="218F44FD" w14:textId="10566DB6" w:rsidR="00CC1F80" w:rsidRDefault="00CC1F80" w:rsidP="00B73341">
      <w:pPr>
        <w:spacing w:after="0"/>
        <w:rPr>
          <w:rFonts w:ascii="Arial Narrow" w:hAnsi="Arial Narrow"/>
          <w:sz w:val="24"/>
          <w:szCs w:val="24"/>
        </w:rPr>
      </w:pPr>
    </w:p>
    <w:p w14:paraId="5EBBA3C0" w14:textId="5F85E546" w:rsidR="00CC1F80" w:rsidRDefault="00CC1F80" w:rsidP="00B73341">
      <w:pPr>
        <w:spacing w:after="0"/>
        <w:rPr>
          <w:rFonts w:ascii="Arial Narrow" w:hAnsi="Arial Narrow"/>
          <w:sz w:val="24"/>
          <w:szCs w:val="24"/>
        </w:rPr>
      </w:pPr>
    </w:p>
    <w:p w14:paraId="2EB9972E" w14:textId="20E99701" w:rsidR="00CC1F80" w:rsidRDefault="00CC1F80" w:rsidP="00B73341">
      <w:pPr>
        <w:spacing w:after="0"/>
        <w:rPr>
          <w:rFonts w:ascii="Arial Narrow" w:hAnsi="Arial Narrow"/>
          <w:sz w:val="24"/>
          <w:szCs w:val="24"/>
        </w:rPr>
      </w:pPr>
    </w:p>
    <w:p w14:paraId="3C52CC4B" w14:textId="4F74254C" w:rsidR="00CC1F80" w:rsidRDefault="00CC1F80" w:rsidP="00B73341">
      <w:pPr>
        <w:spacing w:after="0"/>
        <w:rPr>
          <w:rFonts w:ascii="Arial Narrow" w:hAnsi="Arial Narrow"/>
          <w:sz w:val="24"/>
          <w:szCs w:val="24"/>
        </w:rPr>
      </w:pPr>
    </w:p>
    <w:p w14:paraId="35C7BC76" w14:textId="4A95CB44" w:rsidR="00CC1F80" w:rsidRDefault="00CC1F80" w:rsidP="00B73341">
      <w:pPr>
        <w:spacing w:after="0"/>
        <w:rPr>
          <w:rFonts w:ascii="Arial Narrow" w:hAnsi="Arial Narrow"/>
          <w:sz w:val="24"/>
          <w:szCs w:val="24"/>
        </w:rPr>
      </w:pPr>
    </w:p>
    <w:p w14:paraId="06E751AA" w14:textId="77777777" w:rsidR="00CC1F80" w:rsidRDefault="00CC1F80" w:rsidP="00B73341">
      <w:pPr>
        <w:spacing w:after="0"/>
        <w:rPr>
          <w:rFonts w:ascii="Arial Narrow" w:hAnsi="Arial Narrow"/>
          <w:sz w:val="24"/>
          <w:szCs w:val="24"/>
        </w:rPr>
      </w:pPr>
    </w:p>
    <w:p w14:paraId="7E6B4E5A" w14:textId="77777777" w:rsidR="00BC014D" w:rsidRDefault="00BC014D" w:rsidP="00B73341">
      <w:pPr>
        <w:spacing w:after="0"/>
        <w:rPr>
          <w:rFonts w:ascii="Arial Narrow" w:hAnsi="Arial Narrow"/>
          <w:sz w:val="24"/>
          <w:szCs w:val="24"/>
        </w:rPr>
      </w:pPr>
    </w:p>
    <w:p w14:paraId="1079A2F5" w14:textId="51A7A1A6" w:rsidR="00BC014D" w:rsidRDefault="00BC014D" w:rsidP="00B73341">
      <w:pPr>
        <w:spacing w:after="0"/>
        <w:rPr>
          <w:rFonts w:ascii="Arial Narrow" w:hAnsi="Arial Narrow"/>
          <w:sz w:val="24"/>
          <w:szCs w:val="24"/>
        </w:rPr>
      </w:pPr>
    </w:p>
    <w:p w14:paraId="26F14C46" w14:textId="1207F3A5" w:rsidR="00FE07CE" w:rsidRDefault="00FE07CE" w:rsidP="00B73341">
      <w:pPr>
        <w:spacing w:after="0"/>
        <w:rPr>
          <w:rFonts w:ascii="Arial Narrow" w:hAnsi="Arial Narrow"/>
          <w:sz w:val="24"/>
          <w:szCs w:val="24"/>
        </w:rPr>
      </w:pPr>
    </w:p>
    <w:p w14:paraId="561ACF17" w14:textId="5D879080" w:rsidR="00FE07CE" w:rsidRDefault="00FE07CE" w:rsidP="00B73341">
      <w:pPr>
        <w:spacing w:after="0"/>
        <w:rPr>
          <w:rFonts w:ascii="Arial Narrow" w:hAnsi="Arial Narrow"/>
          <w:sz w:val="24"/>
          <w:szCs w:val="24"/>
        </w:rPr>
      </w:pPr>
    </w:p>
    <w:p w14:paraId="34BF74F6" w14:textId="2FF6E1E0" w:rsidR="00FE07CE" w:rsidRDefault="00FE07CE" w:rsidP="00B73341">
      <w:pPr>
        <w:spacing w:after="0"/>
        <w:rPr>
          <w:rFonts w:ascii="Arial Narrow" w:hAnsi="Arial Narrow"/>
          <w:sz w:val="24"/>
          <w:szCs w:val="24"/>
        </w:rPr>
      </w:pPr>
    </w:p>
    <w:p w14:paraId="2D44266B" w14:textId="2A829AC2" w:rsidR="00FE07CE" w:rsidRDefault="00FE07CE" w:rsidP="00B73341">
      <w:pPr>
        <w:spacing w:after="0"/>
        <w:rPr>
          <w:rFonts w:ascii="Arial Narrow" w:hAnsi="Arial Narrow"/>
          <w:sz w:val="24"/>
          <w:szCs w:val="24"/>
        </w:rPr>
      </w:pPr>
    </w:p>
    <w:p w14:paraId="6F77CDAE" w14:textId="621A77CE" w:rsidR="00FE07CE" w:rsidRDefault="00FE07CE" w:rsidP="00B73341">
      <w:pPr>
        <w:spacing w:after="0"/>
        <w:rPr>
          <w:rFonts w:ascii="Arial Narrow" w:hAnsi="Arial Narrow"/>
          <w:sz w:val="24"/>
          <w:szCs w:val="24"/>
        </w:rPr>
      </w:pPr>
    </w:p>
    <w:p w14:paraId="2C7313BF" w14:textId="55C94E2B" w:rsidR="00FE07CE" w:rsidRDefault="00FE07CE" w:rsidP="00B73341">
      <w:pPr>
        <w:spacing w:after="0"/>
        <w:rPr>
          <w:rFonts w:ascii="Arial Narrow" w:hAnsi="Arial Narrow"/>
          <w:sz w:val="24"/>
          <w:szCs w:val="24"/>
        </w:rPr>
      </w:pPr>
    </w:p>
    <w:p w14:paraId="26C8A1E9" w14:textId="79F83CC3" w:rsidR="00FE07CE" w:rsidRDefault="00FE07CE" w:rsidP="00B73341">
      <w:pPr>
        <w:spacing w:after="0"/>
        <w:rPr>
          <w:rFonts w:ascii="Arial Narrow" w:hAnsi="Arial Narrow"/>
          <w:sz w:val="24"/>
          <w:szCs w:val="24"/>
        </w:rPr>
      </w:pPr>
    </w:p>
    <w:p w14:paraId="433FEBDE" w14:textId="06487433" w:rsidR="00FE07CE" w:rsidRDefault="00FE07CE" w:rsidP="00B73341">
      <w:pPr>
        <w:spacing w:after="0"/>
        <w:rPr>
          <w:rFonts w:ascii="Arial Narrow" w:hAnsi="Arial Narrow"/>
          <w:sz w:val="24"/>
          <w:szCs w:val="24"/>
        </w:rPr>
      </w:pPr>
    </w:p>
    <w:p w14:paraId="249E861F" w14:textId="708C1293" w:rsidR="00FE07CE" w:rsidRDefault="00FE07CE" w:rsidP="00B73341">
      <w:pPr>
        <w:spacing w:after="0"/>
        <w:rPr>
          <w:rFonts w:ascii="Arial Narrow" w:hAnsi="Arial Narrow"/>
          <w:sz w:val="24"/>
          <w:szCs w:val="24"/>
        </w:rPr>
      </w:pPr>
    </w:p>
    <w:p w14:paraId="48B17DE6" w14:textId="5C37BAFE" w:rsidR="00FE07CE" w:rsidRDefault="00FE07CE" w:rsidP="00B73341">
      <w:pPr>
        <w:spacing w:after="0"/>
        <w:rPr>
          <w:rFonts w:ascii="Arial Narrow" w:hAnsi="Arial Narrow"/>
          <w:sz w:val="24"/>
          <w:szCs w:val="24"/>
        </w:rPr>
      </w:pPr>
    </w:p>
    <w:p w14:paraId="24844932" w14:textId="77777777" w:rsidR="00FE07CE" w:rsidRDefault="00FE07CE" w:rsidP="00B73341">
      <w:pPr>
        <w:spacing w:after="0"/>
        <w:rPr>
          <w:rFonts w:ascii="Arial Narrow" w:hAnsi="Arial Narrow"/>
          <w:sz w:val="24"/>
          <w:szCs w:val="24"/>
        </w:rPr>
      </w:pPr>
    </w:p>
    <w:p w14:paraId="6A3F877E" w14:textId="77777777" w:rsidR="00BC014D" w:rsidRDefault="00BC014D" w:rsidP="00B73341">
      <w:pPr>
        <w:spacing w:after="0"/>
        <w:rPr>
          <w:rFonts w:ascii="Arial Narrow" w:hAnsi="Arial Narrow"/>
          <w:sz w:val="24"/>
          <w:szCs w:val="24"/>
        </w:rPr>
      </w:pPr>
    </w:p>
    <w:p w14:paraId="3C124BFE" w14:textId="77777777" w:rsidR="00BC014D" w:rsidRDefault="00BC014D" w:rsidP="00B73341">
      <w:pPr>
        <w:spacing w:after="0"/>
        <w:rPr>
          <w:rFonts w:ascii="Arial Narrow" w:hAnsi="Arial Narrow"/>
          <w:sz w:val="24"/>
          <w:szCs w:val="24"/>
        </w:rPr>
      </w:pPr>
    </w:p>
    <w:p w14:paraId="5BB53B00" w14:textId="2B185C68" w:rsidR="0037666B" w:rsidRPr="00BC014D" w:rsidRDefault="00BC014D" w:rsidP="00B73341">
      <w:pPr>
        <w:spacing w:after="0"/>
        <w:rPr>
          <w:rFonts w:ascii="Arial Narrow" w:hAnsi="Arial Narrow"/>
          <w:sz w:val="20"/>
          <w:szCs w:val="20"/>
        </w:rPr>
      </w:pPr>
      <w:r w:rsidRPr="00BC014D">
        <w:rPr>
          <w:rFonts w:ascii="Arial Narrow" w:hAnsi="Arial Narrow"/>
          <w:sz w:val="20"/>
          <w:szCs w:val="20"/>
        </w:rPr>
        <w:t xml:space="preserve">This document has been prepared by the Mille Lacs Band of Ojibwe – Department of Athletic Regulation, in consultation with Dr. Gene Stringer (MLBO DAR Chief Ringside Physician), Dr. Don </w:t>
      </w:r>
      <w:proofErr w:type="spellStart"/>
      <w:r w:rsidRPr="00BC014D">
        <w:rPr>
          <w:rFonts w:ascii="Arial Narrow" w:hAnsi="Arial Narrow"/>
          <w:sz w:val="20"/>
          <w:szCs w:val="20"/>
        </w:rPr>
        <w:t>Muzzi</w:t>
      </w:r>
      <w:proofErr w:type="spellEnd"/>
      <w:r w:rsidRPr="00BC014D">
        <w:rPr>
          <w:rFonts w:ascii="Arial Narrow" w:hAnsi="Arial Narrow"/>
          <w:sz w:val="20"/>
          <w:szCs w:val="20"/>
        </w:rPr>
        <w:t xml:space="preserve"> (President, Ringside Physicians Association) and aligned with the recommendations of the Association of Combative Sports Commissions and World Boxing Association Medical Boards</w:t>
      </w:r>
      <w:r w:rsidR="00CC1F80">
        <w:rPr>
          <w:rFonts w:ascii="Arial Narrow" w:hAnsi="Arial Narrow"/>
          <w:sz w:val="20"/>
          <w:szCs w:val="20"/>
        </w:rPr>
        <w:t xml:space="preserve"> and industry “best” practices.</w:t>
      </w:r>
      <w:r w:rsidRPr="00BC014D">
        <w:rPr>
          <w:rFonts w:ascii="Arial Narrow" w:hAnsi="Arial Narrow"/>
          <w:sz w:val="20"/>
          <w:szCs w:val="20"/>
        </w:rPr>
        <w:t xml:space="preserve"> </w:t>
      </w:r>
    </w:p>
    <w:p w14:paraId="61E53A2F" w14:textId="77777777" w:rsidR="0037666B" w:rsidRPr="00D54CC9" w:rsidRDefault="0037666B" w:rsidP="0037666B">
      <w:pPr>
        <w:spacing w:after="0" w:line="240" w:lineRule="auto"/>
        <w:jc w:val="center"/>
        <w:rPr>
          <w:rFonts w:ascii="Arial Narrow" w:eastAsia="Times New Roman" w:hAnsi="Arial Narrow" w:cs="Times New Roman"/>
          <w:sz w:val="20"/>
          <w:szCs w:val="20"/>
        </w:rPr>
      </w:pPr>
      <w:r w:rsidRPr="00D54CC9">
        <w:rPr>
          <w:rFonts w:ascii="Arial Narrow" w:eastAsia="Times New Roman" w:hAnsi="Arial Narrow" w:cs="Times New Roman"/>
          <w:noProof/>
          <w:sz w:val="20"/>
          <w:szCs w:val="20"/>
        </w:rPr>
        <w:lastRenderedPageBreak/>
        <w:drawing>
          <wp:inline distT="0" distB="0" distL="0" distR="0" wp14:anchorId="25804A67" wp14:editId="45B32916">
            <wp:extent cx="1019175" cy="892759"/>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2820" cy="913472"/>
                    </a:xfrm>
                    <a:prstGeom prst="rect">
                      <a:avLst/>
                    </a:prstGeom>
                  </pic:spPr>
                </pic:pic>
              </a:graphicData>
            </a:graphic>
          </wp:inline>
        </w:drawing>
      </w:r>
    </w:p>
    <w:p w14:paraId="31F6181C" w14:textId="77777777" w:rsidR="0037666B" w:rsidRPr="00D54CC9" w:rsidRDefault="0037666B" w:rsidP="0037666B">
      <w:pPr>
        <w:spacing w:after="0" w:line="240" w:lineRule="auto"/>
        <w:rPr>
          <w:rFonts w:ascii="Arial Narrow" w:eastAsia="Times New Roman" w:hAnsi="Arial Narrow" w:cs="Times New Roman"/>
          <w:sz w:val="20"/>
          <w:szCs w:val="20"/>
        </w:rPr>
      </w:pPr>
    </w:p>
    <w:p w14:paraId="4907A763" w14:textId="77777777" w:rsidR="0037666B" w:rsidRPr="00D54CC9" w:rsidRDefault="0037666B" w:rsidP="0037666B">
      <w:pPr>
        <w:spacing w:after="0" w:line="240" w:lineRule="auto"/>
        <w:jc w:val="center"/>
        <w:rPr>
          <w:rFonts w:ascii="Arial Narrow" w:eastAsia="Times New Roman" w:hAnsi="Arial Narrow" w:cs="Times New Roman"/>
          <w:sz w:val="20"/>
          <w:szCs w:val="20"/>
        </w:rPr>
      </w:pPr>
      <w:r w:rsidRPr="00D54CC9">
        <w:rPr>
          <w:rFonts w:ascii="Arial Narrow" w:eastAsia="Times New Roman" w:hAnsi="Arial Narrow" w:cs="Times New Roman"/>
          <w:b/>
          <w:bCs/>
          <w:color w:val="000000"/>
          <w:sz w:val="20"/>
          <w:szCs w:val="20"/>
          <w:u w:val="single"/>
        </w:rPr>
        <w:t>Health Questionnaire</w:t>
      </w:r>
    </w:p>
    <w:p w14:paraId="45AD6A2A" w14:textId="77777777" w:rsidR="0037666B" w:rsidRPr="00D54CC9" w:rsidRDefault="0037666B" w:rsidP="0037666B">
      <w:pPr>
        <w:autoSpaceDE w:val="0"/>
        <w:autoSpaceDN w:val="0"/>
        <w:adjustRightInd w:val="0"/>
        <w:spacing w:after="0" w:line="240" w:lineRule="auto"/>
        <w:rPr>
          <w:rFonts w:ascii="Arial Narrow" w:eastAsia="Times New Roman" w:hAnsi="Arial Narrow" w:cs="Times New Roman"/>
          <w:b/>
          <w:bCs/>
          <w:color w:val="000000"/>
          <w:u w:val="single"/>
        </w:rPr>
      </w:pPr>
    </w:p>
    <w:p w14:paraId="28CEA7FF" w14:textId="77777777" w:rsidR="0037666B" w:rsidRDefault="0037666B" w:rsidP="0037666B">
      <w:pPr>
        <w:autoSpaceDE w:val="0"/>
        <w:autoSpaceDN w:val="0"/>
        <w:adjustRightInd w:val="0"/>
        <w:spacing w:after="0" w:line="240" w:lineRule="auto"/>
        <w:jc w:val="center"/>
        <w:rPr>
          <w:rFonts w:ascii="Arial Narrow" w:eastAsia="Times New Roman" w:hAnsi="Arial Narrow" w:cs="Times New Roman"/>
          <w:b/>
          <w:bCs/>
          <w:color w:val="000000"/>
          <w:u w:val="single"/>
        </w:rPr>
      </w:pPr>
      <w:r>
        <w:rPr>
          <w:rFonts w:ascii="Arial Narrow" w:eastAsia="Times New Roman" w:hAnsi="Arial Narrow" w:cs="Times New Roman"/>
          <w:b/>
          <w:bCs/>
          <w:color w:val="000000"/>
          <w:u w:val="single"/>
        </w:rPr>
        <w:t>EVENT NAME</w:t>
      </w:r>
    </w:p>
    <w:p w14:paraId="1B0FBA34" w14:textId="77777777" w:rsidR="0037666B" w:rsidRPr="00D54CC9" w:rsidRDefault="0037666B" w:rsidP="0037666B">
      <w:pPr>
        <w:autoSpaceDE w:val="0"/>
        <w:autoSpaceDN w:val="0"/>
        <w:adjustRightInd w:val="0"/>
        <w:spacing w:after="0" w:line="240" w:lineRule="auto"/>
        <w:jc w:val="center"/>
        <w:rPr>
          <w:rFonts w:ascii="Arial Narrow" w:eastAsia="Times New Roman" w:hAnsi="Arial Narrow" w:cs="Times New Roman"/>
          <w:b/>
          <w:bCs/>
          <w:color w:val="000000"/>
          <w:u w:val="single"/>
        </w:rPr>
      </w:pPr>
      <w:r>
        <w:rPr>
          <w:rFonts w:ascii="Arial Narrow" w:eastAsia="Times New Roman" w:hAnsi="Arial Narrow" w:cs="Times New Roman"/>
          <w:b/>
          <w:bCs/>
          <w:color w:val="000000"/>
          <w:u w:val="single"/>
        </w:rPr>
        <w:t>EVENT DATE</w:t>
      </w:r>
    </w:p>
    <w:p w14:paraId="45672B31" w14:textId="77777777" w:rsidR="0037666B" w:rsidRPr="00D54CC9" w:rsidRDefault="0037666B" w:rsidP="0037666B">
      <w:pPr>
        <w:autoSpaceDE w:val="0"/>
        <w:autoSpaceDN w:val="0"/>
        <w:adjustRightInd w:val="0"/>
        <w:spacing w:after="0" w:line="240" w:lineRule="auto"/>
        <w:rPr>
          <w:rFonts w:ascii="Arial Narrow" w:eastAsia="Times New Roman" w:hAnsi="Arial Narrow" w:cs="Times New Roman"/>
          <w:b/>
          <w:bCs/>
          <w:color w:val="000000"/>
          <w:u w:val="single"/>
        </w:rPr>
      </w:pPr>
    </w:p>
    <w:p w14:paraId="21F0C986" w14:textId="77777777" w:rsidR="0037666B" w:rsidRPr="00D54CC9" w:rsidRDefault="0037666B" w:rsidP="0037666B">
      <w:pPr>
        <w:autoSpaceDE w:val="0"/>
        <w:autoSpaceDN w:val="0"/>
        <w:adjustRightInd w:val="0"/>
        <w:spacing w:after="0" w:line="240" w:lineRule="auto"/>
        <w:rPr>
          <w:rFonts w:ascii="Arial Narrow" w:eastAsia="Times New Roman" w:hAnsi="Arial Narrow" w:cs="Times New Roman"/>
          <w:b/>
          <w:bCs/>
          <w:color w:val="000000"/>
          <w:u w:val="single"/>
        </w:rPr>
      </w:pPr>
    </w:p>
    <w:p w14:paraId="2D6FE18A" w14:textId="77777777" w:rsidR="0037666B" w:rsidRPr="00D54CC9" w:rsidRDefault="0037666B" w:rsidP="0037666B">
      <w:pPr>
        <w:autoSpaceDE w:val="0"/>
        <w:autoSpaceDN w:val="0"/>
        <w:adjustRightInd w:val="0"/>
        <w:spacing w:after="0" w:line="240" w:lineRule="auto"/>
        <w:rPr>
          <w:rFonts w:ascii="Arial Narrow" w:eastAsia="Times New Roman" w:hAnsi="Arial Narrow" w:cs="Times New Roman"/>
          <w:color w:val="000000"/>
        </w:rPr>
      </w:pPr>
      <w:r w:rsidRPr="00D54CC9">
        <w:rPr>
          <w:rFonts w:ascii="Arial Narrow" w:eastAsia="Times New Roman" w:hAnsi="Arial Narrow" w:cs="Times New Roman"/>
          <w:color w:val="000000"/>
        </w:rPr>
        <w:t>Combatant Name:________________________________________________________________________</w:t>
      </w:r>
      <w:r>
        <w:rPr>
          <w:rFonts w:ascii="Arial Narrow" w:eastAsia="Times New Roman" w:hAnsi="Arial Narrow" w:cs="Times New Roman"/>
          <w:color w:val="000000"/>
        </w:rPr>
        <w:t>___________________</w:t>
      </w:r>
    </w:p>
    <w:p w14:paraId="382C2607" w14:textId="77777777" w:rsidR="0037666B" w:rsidRPr="00D54CC9" w:rsidRDefault="0037666B" w:rsidP="0037666B">
      <w:pPr>
        <w:autoSpaceDE w:val="0"/>
        <w:autoSpaceDN w:val="0"/>
        <w:adjustRightInd w:val="0"/>
        <w:spacing w:after="0" w:line="240" w:lineRule="auto"/>
        <w:rPr>
          <w:rFonts w:ascii="Arial Narrow" w:eastAsia="Times New Roman" w:hAnsi="Arial Narrow" w:cs="Times New Roman"/>
          <w:color w:val="000000"/>
          <w:sz w:val="10"/>
          <w:szCs w:val="10"/>
        </w:rPr>
      </w:pPr>
    </w:p>
    <w:p w14:paraId="10BBAB8B" w14:textId="77777777" w:rsidR="0037666B" w:rsidRPr="00D54CC9" w:rsidRDefault="0037666B" w:rsidP="0037666B">
      <w:pPr>
        <w:autoSpaceDE w:val="0"/>
        <w:autoSpaceDN w:val="0"/>
        <w:adjustRightInd w:val="0"/>
        <w:spacing w:after="0" w:line="240" w:lineRule="auto"/>
        <w:rPr>
          <w:rFonts w:ascii="Arial Narrow" w:eastAsia="Times New Roman" w:hAnsi="Arial Narrow" w:cs="Times New Roman"/>
          <w:color w:val="000000"/>
          <w:sz w:val="10"/>
          <w:szCs w:val="10"/>
        </w:rPr>
      </w:pPr>
    </w:p>
    <w:p w14:paraId="0AB0B48A" w14:textId="77777777" w:rsidR="0037666B" w:rsidRPr="00D54CC9" w:rsidRDefault="0037666B" w:rsidP="0037666B">
      <w:pPr>
        <w:autoSpaceDE w:val="0"/>
        <w:autoSpaceDN w:val="0"/>
        <w:adjustRightInd w:val="0"/>
        <w:spacing w:after="0" w:line="240" w:lineRule="auto"/>
        <w:rPr>
          <w:rFonts w:ascii="Arial Narrow" w:eastAsia="Times New Roman" w:hAnsi="Arial Narrow" w:cs="Times New Roman"/>
          <w:color w:val="000000"/>
        </w:rPr>
      </w:pPr>
      <w:r w:rsidRPr="00D54CC9">
        <w:rPr>
          <w:rFonts w:ascii="Arial Narrow" w:eastAsia="Times New Roman" w:hAnsi="Arial Narrow" w:cs="Times New Roman"/>
          <w:color w:val="000000"/>
        </w:rPr>
        <w:t>Mailing Address:_________________________________________________________________________</w:t>
      </w:r>
      <w:r>
        <w:rPr>
          <w:rFonts w:ascii="Arial Narrow" w:eastAsia="Times New Roman" w:hAnsi="Arial Narrow" w:cs="Times New Roman"/>
          <w:color w:val="000000"/>
        </w:rPr>
        <w:t>___________________</w:t>
      </w:r>
    </w:p>
    <w:p w14:paraId="380AB8B9" w14:textId="77777777" w:rsidR="0037666B" w:rsidRPr="00D54CC9" w:rsidRDefault="0037666B" w:rsidP="0037666B">
      <w:pPr>
        <w:autoSpaceDE w:val="0"/>
        <w:autoSpaceDN w:val="0"/>
        <w:adjustRightInd w:val="0"/>
        <w:spacing w:after="0" w:line="240" w:lineRule="auto"/>
        <w:rPr>
          <w:rFonts w:ascii="Arial Narrow" w:eastAsia="Times New Roman" w:hAnsi="Arial Narrow" w:cs="Arial"/>
          <w:color w:val="000000"/>
          <w:sz w:val="10"/>
          <w:szCs w:val="10"/>
        </w:rPr>
      </w:pPr>
    </w:p>
    <w:p w14:paraId="0E5D5997" w14:textId="77777777" w:rsidR="0037666B" w:rsidRPr="00D54CC9" w:rsidRDefault="0037666B" w:rsidP="0037666B">
      <w:pPr>
        <w:autoSpaceDE w:val="0"/>
        <w:autoSpaceDN w:val="0"/>
        <w:adjustRightInd w:val="0"/>
        <w:spacing w:after="0" w:line="240" w:lineRule="auto"/>
        <w:rPr>
          <w:rFonts w:ascii="Arial Narrow" w:eastAsia="Times New Roman" w:hAnsi="Arial Narrow" w:cs="Arial"/>
          <w:color w:val="000000"/>
          <w:sz w:val="8"/>
          <w:szCs w:val="8"/>
        </w:rPr>
      </w:pPr>
    </w:p>
    <w:p w14:paraId="2E42BB2A" w14:textId="77777777" w:rsidR="0037666B" w:rsidRPr="00D54CC9" w:rsidRDefault="0037666B" w:rsidP="0037666B">
      <w:pPr>
        <w:rPr>
          <w:rFonts w:ascii="Arial Narrow" w:hAnsi="Arial Narrow" w:cs="Times New Roman"/>
          <w:sz w:val="20"/>
          <w:szCs w:val="20"/>
        </w:rPr>
      </w:pPr>
      <w:r w:rsidRPr="00D54CC9">
        <w:rPr>
          <w:rFonts w:ascii="Arial Narrow" w:hAnsi="Arial Narrow" w:cs="Times New Roman"/>
          <w:sz w:val="20"/>
          <w:szCs w:val="20"/>
        </w:rPr>
        <w:t>Position (</w:t>
      </w:r>
      <w:proofErr w:type="gramStart"/>
      <w:r w:rsidRPr="00D54CC9">
        <w:rPr>
          <w:rFonts w:ascii="Arial Narrow" w:hAnsi="Arial Narrow" w:cs="Times New Roman"/>
          <w:sz w:val="20"/>
          <w:szCs w:val="20"/>
        </w:rPr>
        <w:t xml:space="preserve">Circle)   </w:t>
      </w:r>
      <w:proofErr w:type="gramEnd"/>
      <w:r w:rsidRPr="00D54CC9">
        <w:rPr>
          <w:rFonts w:ascii="Arial Narrow" w:hAnsi="Arial Narrow" w:cs="Times New Roman"/>
          <w:sz w:val="20"/>
          <w:szCs w:val="20"/>
        </w:rPr>
        <w:t xml:space="preserve">  </w:t>
      </w:r>
      <w:r>
        <w:rPr>
          <w:rFonts w:ascii="Arial Narrow" w:hAnsi="Arial Narrow" w:cs="Times New Roman"/>
          <w:sz w:val="20"/>
          <w:szCs w:val="20"/>
        </w:rPr>
        <w:t xml:space="preserve">                                             </w:t>
      </w:r>
      <w:r w:rsidRPr="00D54CC9">
        <w:rPr>
          <w:rFonts w:ascii="Arial Narrow" w:hAnsi="Arial Narrow" w:cs="Times New Roman"/>
          <w:sz w:val="20"/>
          <w:szCs w:val="20"/>
        </w:rPr>
        <w:t xml:space="preserve">  Combatant        Second\Cornermen       Ring Official</w:t>
      </w:r>
    </w:p>
    <w:p w14:paraId="511314C5" w14:textId="77777777" w:rsidR="0037666B" w:rsidRPr="00D54CC9" w:rsidRDefault="0037666B" w:rsidP="0037666B">
      <w:pPr>
        <w:rPr>
          <w:rFonts w:ascii="Arial Narrow" w:hAnsi="Arial Narrow" w:cs="Times New Roman"/>
          <w:sz w:val="20"/>
          <w:szCs w:val="20"/>
        </w:rPr>
      </w:pPr>
      <w:bookmarkStart w:id="3" w:name="_Hlk41926283"/>
      <w:r w:rsidRPr="00D54CC9">
        <w:rPr>
          <w:rFonts w:ascii="Arial Narrow" w:hAnsi="Arial Narrow" w:cs="Times New Roman"/>
          <w:sz w:val="20"/>
          <w:szCs w:val="20"/>
        </w:rPr>
        <w:t>Health condition: Have you experienced any of the following symptoms in the last 14 days:</w:t>
      </w:r>
    </w:p>
    <w:tbl>
      <w:tblPr>
        <w:tblStyle w:val="TableGrid"/>
        <w:tblW w:w="10201"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bottom w:w="28" w:type="dxa"/>
          <w:right w:w="0" w:type="dxa"/>
        </w:tblCellMar>
        <w:tblLook w:val="04A0" w:firstRow="1" w:lastRow="0" w:firstColumn="1" w:lastColumn="0" w:noHBand="0" w:noVBand="1"/>
      </w:tblPr>
      <w:tblGrid>
        <w:gridCol w:w="2122"/>
        <w:gridCol w:w="1134"/>
        <w:gridCol w:w="1417"/>
        <w:gridCol w:w="1418"/>
        <w:gridCol w:w="4110"/>
      </w:tblGrid>
      <w:tr w:rsidR="0037666B" w:rsidRPr="00D54CC9" w14:paraId="7C61262D" w14:textId="77777777" w:rsidTr="0037666B">
        <w:trPr>
          <w:trHeight w:val="275"/>
          <w:jc w:val="center"/>
        </w:trPr>
        <w:tc>
          <w:tcPr>
            <w:tcW w:w="2122" w:type="dxa"/>
            <w:tcBorders>
              <w:top w:val="single" w:sz="4" w:space="0" w:color="808080" w:themeColor="background1" w:themeShade="80"/>
              <w:bottom w:val="single" w:sz="4" w:space="0" w:color="808080" w:themeColor="background1" w:themeShade="80"/>
            </w:tcBorders>
            <w:vAlign w:val="center"/>
          </w:tcPr>
          <w:p w14:paraId="6410B397"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t>Breathing difficulty:</w:t>
            </w:r>
          </w:p>
        </w:tc>
        <w:tc>
          <w:tcPr>
            <w:tcW w:w="1134" w:type="dxa"/>
            <w:tcBorders>
              <w:top w:val="single" w:sz="4" w:space="0" w:color="808080" w:themeColor="background1" w:themeShade="80"/>
              <w:bottom w:val="single" w:sz="4" w:space="0" w:color="808080" w:themeColor="background1" w:themeShade="80"/>
            </w:tcBorders>
          </w:tcPr>
          <w:p w14:paraId="6FC68284"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t xml:space="preserve">No      </w:t>
            </w:r>
            <w:r w:rsidRPr="00D54CC9">
              <w:rPr>
                <w:rFonts w:ascii="Arial Narrow" w:hAnsi="Arial Narrow" w:cs="Times New Roman"/>
                <w:sz w:val="16"/>
                <w:szCs w:val="16"/>
                <w:lang w:val="es-MX"/>
              </w:rPr>
              <w:sym w:font="Wingdings" w:char="F0A8"/>
            </w:r>
          </w:p>
        </w:tc>
        <w:tc>
          <w:tcPr>
            <w:tcW w:w="1417" w:type="dxa"/>
            <w:tcBorders>
              <w:top w:val="single" w:sz="4" w:space="0" w:color="808080" w:themeColor="background1" w:themeShade="80"/>
              <w:bottom w:val="single" w:sz="4" w:space="0" w:color="808080" w:themeColor="background1" w:themeShade="80"/>
            </w:tcBorders>
          </w:tcPr>
          <w:p w14:paraId="2D89F9EA"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t xml:space="preserve">Yes  </w:t>
            </w:r>
            <w:r w:rsidRPr="00D54CC9">
              <w:rPr>
                <w:rFonts w:ascii="Arial Narrow" w:hAnsi="Arial Narrow" w:cs="Times New Roman"/>
                <w:sz w:val="16"/>
                <w:szCs w:val="16"/>
                <w:lang w:val="es-MX"/>
              </w:rPr>
              <w:sym w:font="Wingdings" w:char="F0A8"/>
            </w:r>
          </w:p>
        </w:tc>
        <w:tc>
          <w:tcPr>
            <w:tcW w:w="5528" w:type="dxa"/>
            <w:gridSpan w:val="2"/>
            <w:tcBorders>
              <w:top w:val="single" w:sz="4" w:space="0" w:color="808080" w:themeColor="background1" w:themeShade="80"/>
              <w:bottom w:val="single" w:sz="4" w:space="0" w:color="808080" w:themeColor="background1" w:themeShade="80"/>
            </w:tcBorders>
          </w:tcPr>
          <w:p w14:paraId="21455882" w14:textId="77777777" w:rsidR="0037666B" w:rsidRPr="00D54CC9" w:rsidRDefault="0037666B" w:rsidP="0037666B">
            <w:pPr>
              <w:spacing w:after="160" w:line="259" w:lineRule="auto"/>
              <w:rPr>
                <w:rFonts w:ascii="Arial Narrow" w:hAnsi="Arial Narrow" w:cs="Times New Roman"/>
                <w:sz w:val="16"/>
                <w:szCs w:val="16"/>
                <w:lang w:val="es-MX"/>
              </w:rPr>
            </w:pPr>
          </w:p>
        </w:tc>
      </w:tr>
      <w:tr w:rsidR="0037666B" w:rsidRPr="00D54CC9" w14:paraId="66917580" w14:textId="77777777" w:rsidTr="0037666B">
        <w:trPr>
          <w:trHeight w:val="275"/>
          <w:jc w:val="center"/>
        </w:trPr>
        <w:tc>
          <w:tcPr>
            <w:tcW w:w="2122" w:type="dxa"/>
            <w:tcBorders>
              <w:top w:val="single" w:sz="4" w:space="0" w:color="808080" w:themeColor="background1" w:themeShade="80"/>
              <w:bottom w:val="single" w:sz="4" w:space="0" w:color="808080" w:themeColor="background1" w:themeShade="80"/>
            </w:tcBorders>
            <w:vAlign w:val="center"/>
          </w:tcPr>
          <w:p w14:paraId="360279F8"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t>Chest pain:</w:t>
            </w:r>
          </w:p>
        </w:tc>
        <w:tc>
          <w:tcPr>
            <w:tcW w:w="1134" w:type="dxa"/>
            <w:tcBorders>
              <w:top w:val="single" w:sz="4" w:space="0" w:color="808080" w:themeColor="background1" w:themeShade="80"/>
              <w:bottom w:val="single" w:sz="4" w:space="0" w:color="808080" w:themeColor="background1" w:themeShade="80"/>
            </w:tcBorders>
          </w:tcPr>
          <w:p w14:paraId="180DEF0C"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t xml:space="preserve">No      </w:t>
            </w:r>
            <w:r w:rsidRPr="00D54CC9">
              <w:rPr>
                <w:rFonts w:ascii="Arial Narrow" w:hAnsi="Arial Narrow" w:cs="Times New Roman"/>
                <w:sz w:val="16"/>
                <w:szCs w:val="16"/>
                <w:lang w:val="es-MX"/>
              </w:rPr>
              <w:sym w:font="Wingdings" w:char="F0A8"/>
            </w:r>
          </w:p>
        </w:tc>
        <w:tc>
          <w:tcPr>
            <w:tcW w:w="1417" w:type="dxa"/>
            <w:tcBorders>
              <w:top w:val="single" w:sz="4" w:space="0" w:color="808080" w:themeColor="background1" w:themeShade="80"/>
              <w:bottom w:val="single" w:sz="4" w:space="0" w:color="808080" w:themeColor="background1" w:themeShade="80"/>
            </w:tcBorders>
          </w:tcPr>
          <w:p w14:paraId="69984B91"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t xml:space="preserve">Yes  </w:t>
            </w:r>
            <w:r w:rsidRPr="00D54CC9">
              <w:rPr>
                <w:rFonts w:ascii="Arial Narrow" w:hAnsi="Arial Narrow" w:cs="Times New Roman"/>
                <w:sz w:val="16"/>
                <w:szCs w:val="16"/>
                <w:lang w:val="es-MX"/>
              </w:rPr>
              <w:sym w:font="Wingdings" w:char="F0A8"/>
            </w:r>
          </w:p>
        </w:tc>
        <w:tc>
          <w:tcPr>
            <w:tcW w:w="5528" w:type="dxa"/>
            <w:gridSpan w:val="2"/>
            <w:tcBorders>
              <w:top w:val="single" w:sz="4" w:space="0" w:color="808080" w:themeColor="background1" w:themeShade="80"/>
              <w:bottom w:val="single" w:sz="4" w:space="0" w:color="808080" w:themeColor="background1" w:themeShade="80"/>
            </w:tcBorders>
          </w:tcPr>
          <w:p w14:paraId="1297D9F6" w14:textId="77777777" w:rsidR="0037666B" w:rsidRPr="00D54CC9" w:rsidRDefault="0037666B" w:rsidP="0037666B">
            <w:pPr>
              <w:spacing w:after="160" w:line="259" w:lineRule="auto"/>
              <w:rPr>
                <w:rFonts w:ascii="Arial Narrow" w:hAnsi="Arial Narrow" w:cs="Times New Roman"/>
                <w:sz w:val="16"/>
                <w:szCs w:val="16"/>
                <w:lang w:val="es-MX"/>
              </w:rPr>
            </w:pPr>
          </w:p>
        </w:tc>
      </w:tr>
      <w:tr w:rsidR="0037666B" w:rsidRPr="00D54CC9" w14:paraId="4CCD64EB" w14:textId="77777777" w:rsidTr="0037666B">
        <w:trPr>
          <w:trHeight w:val="275"/>
          <w:jc w:val="center"/>
        </w:trPr>
        <w:tc>
          <w:tcPr>
            <w:tcW w:w="2122" w:type="dxa"/>
            <w:tcBorders>
              <w:top w:val="single" w:sz="4" w:space="0" w:color="808080" w:themeColor="background1" w:themeShade="80"/>
              <w:bottom w:val="single" w:sz="4" w:space="0" w:color="808080" w:themeColor="background1" w:themeShade="80"/>
            </w:tcBorders>
            <w:vAlign w:val="center"/>
          </w:tcPr>
          <w:p w14:paraId="7555A61C"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t>Fever:</w:t>
            </w:r>
          </w:p>
        </w:tc>
        <w:tc>
          <w:tcPr>
            <w:tcW w:w="1134" w:type="dxa"/>
            <w:tcBorders>
              <w:top w:val="single" w:sz="4" w:space="0" w:color="808080" w:themeColor="background1" w:themeShade="80"/>
              <w:bottom w:val="single" w:sz="4" w:space="0" w:color="808080" w:themeColor="background1" w:themeShade="80"/>
            </w:tcBorders>
          </w:tcPr>
          <w:p w14:paraId="71D26E9D"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t xml:space="preserve">No      </w:t>
            </w:r>
            <w:r w:rsidRPr="00D54CC9">
              <w:rPr>
                <w:rFonts w:ascii="Arial Narrow" w:hAnsi="Arial Narrow" w:cs="Times New Roman"/>
                <w:sz w:val="16"/>
                <w:szCs w:val="16"/>
                <w:lang w:val="es-MX"/>
              </w:rPr>
              <w:sym w:font="Wingdings" w:char="F0A8"/>
            </w:r>
          </w:p>
        </w:tc>
        <w:tc>
          <w:tcPr>
            <w:tcW w:w="1417" w:type="dxa"/>
            <w:tcBorders>
              <w:top w:val="single" w:sz="4" w:space="0" w:color="808080" w:themeColor="background1" w:themeShade="80"/>
              <w:bottom w:val="single" w:sz="4" w:space="0" w:color="808080" w:themeColor="background1" w:themeShade="80"/>
            </w:tcBorders>
          </w:tcPr>
          <w:p w14:paraId="30EA7359"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t xml:space="preserve">Moderate  </w:t>
            </w:r>
            <w:r w:rsidRPr="00D54CC9">
              <w:rPr>
                <w:rFonts w:ascii="Arial Narrow" w:hAnsi="Arial Narrow" w:cs="Times New Roman"/>
                <w:sz w:val="16"/>
                <w:szCs w:val="16"/>
                <w:lang w:val="es-MX"/>
              </w:rPr>
              <w:sym w:font="Wingdings" w:char="F0A8"/>
            </w:r>
          </w:p>
        </w:tc>
        <w:tc>
          <w:tcPr>
            <w:tcW w:w="1418" w:type="dxa"/>
            <w:tcBorders>
              <w:top w:val="single" w:sz="4" w:space="0" w:color="808080" w:themeColor="background1" w:themeShade="80"/>
              <w:bottom w:val="single" w:sz="4" w:space="0" w:color="808080" w:themeColor="background1" w:themeShade="80"/>
            </w:tcBorders>
          </w:tcPr>
          <w:p w14:paraId="2D57EFFB"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t xml:space="preserve">High      </w:t>
            </w:r>
            <w:r w:rsidRPr="00D54CC9">
              <w:rPr>
                <w:rFonts w:ascii="Arial Narrow" w:hAnsi="Arial Narrow" w:cs="Times New Roman"/>
                <w:sz w:val="16"/>
                <w:szCs w:val="16"/>
                <w:lang w:val="es-MX"/>
              </w:rPr>
              <w:sym w:font="Wingdings" w:char="F0A8"/>
            </w:r>
          </w:p>
        </w:tc>
        <w:tc>
          <w:tcPr>
            <w:tcW w:w="4110" w:type="dxa"/>
            <w:tcBorders>
              <w:top w:val="single" w:sz="4" w:space="0" w:color="808080" w:themeColor="background1" w:themeShade="80"/>
              <w:bottom w:val="single" w:sz="4" w:space="0" w:color="808080" w:themeColor="background1" w:themeShade="80"/>
            </w:tcBorders>
          </w:tcPr>
          <w:p w14:paraId="219E3113" w14:textId="77777777" w:rsidR="0037666B" w:rsidRPr="00D54CC9" w:rsidRDefault="0037666B" w:rsidP="0037666B">
            <w:pPr>
              <w:spacing w:after="160" w:line="259" w:lineRule="auto"/>
              <w:rPr>
                <w:rFonts w:ascii="Arial Narrow" w:hAnsi="Arial Narrow" w:cs="Times New Roman"/>
                <w:sz w:val="16"/>
                <w:szCs w:val="16"/>
                <w:lang w:val="es-MX"/>
              </w:rPr>
            </w:pPr>
          </w:p>
        </w:tc>
      </w:tr>
      <w:tr w:rsidR="0037666B" w:rsidRPr="00D54CC9" w14:paraId="4DB23A73" w14:textId="77777777" w:rsidTr="0037666B">
        <w:trPr>
          <w:trHeight w:val="275"/>
          <w:jc w:val="center"/>
        </w:trPr>
        <w:tc>
          <w:tcPr>
            <w:tcW w:w="2122" w:type="dxa"/>
            <w:tcBorders>
              <w:top w:val="single" w:sz="4" w:space="0" w:color="808080" w:themeColor="background1" w:themeShade="80"/>
              <w:bottom w:val="single" w:sz="4" w:space="0" w:color="808080" w:themeColor="background1" w:themeShade="80"/>
            </w:tcBorders>
            <w:vAlign w:val="center"/>
          </w:tcPr>
          <w:p w14:paraId="7EA55BFE"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t>Head Aches:</w:t>
            </w:r>
          </w:p>
        </w:tc>
        <w:tc>
          <w:tcPr>
            <w:tcW w:w="1134" w:type="dxa"/>
            <w:tcBorders>
              <w:top w:val="single" w:sz="4" w:space="0" w:color="808080" w:themeColor="background1" w:themeShade="80"/>
              <w:bottom w:val="single" w:sz="4" w:space="0" w:color="808080" w:themeColor="background1" w:themeShade="80"/>
            </w:tcBorders>
          </w:tcPr>
          <w:p w14:paraId="28C70A33"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t xml:space="preserve">No      </w:t>
            </w:r>
            <w:r w:rsidRPr="00D54CC9">
              <w:rPr>
                <w:rFonts w:ascii="Arial Narrow" w:hAnsi="Arial Narrow" w:cs="Times New Roman"/>
                <w:sz w:val="16"/>
                <w:szCs w:val="16"/>
                <w:lang w:val="es-MX"/>
              </w:rPr>
              <w:sym w:font="Wingdings" w:char="F0A8"/>
            </w:r>
          </w:p>
        </w:tc>
        <w:tc>
          <w:tcPr>
            <w:tcW w:w="1417" w:type="dxa"/>
            <w:tcBorders>
              <w:top w:val="single" w:sz="4" w:space="0" w:color="808080" w:themeColor="background1" w:themeShade="80"/>
              <w:bottom w:val="single" w:sz="4" w:space="0" w:color="808080" w:themeColor="background1" w:themeShade="80"/>
            </w:tcBorders>
          </w:tcPr>
          <w:p w14:paraId="76DF01CB"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t xml:space="preserve">Moderate  </w:t>
            </w:r>
            <w:r w:rsidRPr="00D54CC9">
              <w:rPr>
                <w:rFonts w:ascii="Arial Narrow" w:hAnsi="Arial Narrow" w:cs="Times New Roman"/>
                <w:sz w:val="16"/>
                <w:szCs w:val="16"/>
                <w:lang w:val="es-MX"/>
              </w:rPr>
              <w:sym w:font="Wingdings" w:char="F0A8"/>
            </w:r>
          </w:p>
        </w:tc>
        <w:tc>
          <w:tcPr>
            <w:tcW w:w="1418" w:type="dxa"/>
            <w:tcBorders>
              <w:top w:val="single" w:sz="4" w:space="0" w:color="808080" w:themeColor="background1" w:themeShade="80"/>
              <w:bottom w:val="single" w:sz="4" w:space="0" w:color="808080" w:themeColor="background1" w:themeShade="80"/>
            </w:tcBorders>
          </w:tcPr>
          <w:p w14:paraId="6454BC95"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t xml:space="preserve">Serious </w:t>
            </w:r>
            <w:r w:rsidRPr="00D54CC9">
              <w:rPr>
                <w:rFonts w:ascii="Arial Narrow" w:hAnsi="Arial Narrow" w:cs="Times New Roman"/>
                <w:sz w:val="16"/>
                <w:szCs w:val="16"/>
                <w:lang w:val="es-MX"/>
              </w:rPr>
              <w:sym w:font="Wingdings" w:char="F0A8"/>
            </w:r>
          </w:p>
        </w:tc>
        <w:tc>
          <w:tcPr>
            <w:tcW w:w="4110" w:type="dxa"/>
            <w:tcBorders>
              <w:top w:val="single" w:sz="4" w:space="0" w:color="808080" w:themeColor="background1" w:themeShade="80"/>
              <w:bottom w:val="single" w:sz="4" w:space="0" w:color="808080" w:themeColor="background1" w:themeShade="80"/>
            </w:tcBorders>
          </w:tcPr>
          <w:p w14:paraId="21D39971" w14:textId="77777777" w:rsidR="0037666B" w:rsidRPr="00D54CC9" w:rsidRDefault="0037666B" w:rsidP="0037666B">
            <w:pPr>
              <w:spacing w:after="160" w:line="259" w:lineRule="auto"/>
              <w:rPr>
                <w:rFonts w:ascii="Arial Narrow" w:hAnsi="Arial Narrow" w:cs="Times New Roman"/>
                <w:sz w:val="16"/>
                <w:szCs w:val="16"/>
                <w:lang w:val="es-MX"/>
              </w:rPr>
            </w:pPr>
          </w:p>
        </w:tc>
      </w:tr>
      <w:tr w:rsidR="0037666B" w:rsidRPr="00D54CC9" w14:paraId="3CA46A74" w14:textId="77777777" w:rsidTr="0037666B">
        <w:trPr>
          <w:trHeight w:val="275"/>
          <w:jc w:val="center"/>
        </w:trPr>
        <w:tc>
          <w:tcPr>
            <w:tcW w:w="2122" w:type="dxa"/>
            <w:tcBorders>
              <w:top w:val="single" w:sz="4" w:space="0" w:color="808080" w:themeColor="background1" w:themeShade="80"/>
            </w:tcBorders>
            <w:vAlign w:val="center"/>
          </w:tcPr>
          <w:p w14:paraId="497922AC"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t>Cough:</w:t>
            </w:r>
          </w:p>
        </w:tc>
        <w:tc>
          <w:tcPr>
            <w:tcW w:w="1134" w:type="dxa"/>
            <w:tcBorders>
              <w:top w:val="single" w:sz="4" w:space="0" w:color="808080" w:themeColor="background1" w:themeShade="80"/>
            </w:tcBorders>
          </w:tcPr>
          <w:p w14:paraId="4733F29B"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t xml:space="preserve">Mild   </w:t>
            </w:r>
            <w:r w:rsidRPr="00D54CC9">
              <w:rPr>
                <w:rFonts w:ascii="Arial Narrow" w:hAnsi="Arial Narrow" w:cs="Times New Roman"/>
                <w:sz w:val="16"/>
                <w:szCs w:val="16"/>
                <w:lang w:val="es-MX"/>
              </w:rPr>
              <w:sym w:font="Wingdings" w:char="F0A8"/>
            </w:r>
          </w:p>
        </w:tc>
        <w:tc>
          <w:tcPr>
            <w:tcW w:w="1417" w:type="dxa"/>
            <w:tcBorders>
              <w:top w:val="single" w:sz="4" w:space="0" w:color="808080" w:themeColor="background1" w:themeShade="80"/>
            </w:tcBorders>
          </w:tcPr>
          <w:p w14:paraId="2EEF0125"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t xml:space="preserve">Moderate  </w:t>
            </w:r>
            <w:r w:rsidRPr="00D54CC9">
              <w:rPr>
                <w:rFonts w:ascii="Arial Narrow" w:hAnsi="Arial Narrow" w:cs="Times New Roman"/>
                <w:sz w:val="16"/>
                <w:szCs w:val="16"/>
                <w:lang w:val="es-MX"/>
              </w:rPr>
              <w:sym w:font="Wingdings" w:char="F0A8"/>
            </w:r>
          </w:p>
        </w:tc>
        <w:tc>
          <w:tcPr>
            <w:tcW w:w="1418" w:type="dxa"/>
            <w:tcBorders>
              <w:top w:val="single" w:sz="4" w:space="0" w:color="808080" w:themeColor="background1" w:themeShade="80"/>
            </w:tcBorders>
          </w:tcPr>
          <w:p w14:paraId="220BC44E"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t xml:space="preserve">Serious  </w:t>
            </w:r>
            <w:r w:rsidRPr="00D54CC9">
              <w:rPr>
                <w:rFonts w:ascii="Arial Narrow" w:hAnsi="Arial Narrow" w:cs="Times New Roman"/>
                <w:sz w:val="16"/>
                <w:szCs w:val="16"/>
                <w:lang w:val="es-MX"/>
              </w:rPr>
              <w:sym w:font="Wingdings" w:char="F0A8"/>
            </w:r>
          </w:p>
        </w:tc>
        <w:tc>
          <w:tcPr>
            <w:tcW w:w="4110" w:type="dxa"/>
            <w:tcBorders>
              <w:top w:val="single" w:sz="4" w:space="0" w:color="808080" w:themeColor="background1" w:themeShade="80"/>
            </w:tcBorders>
          </w:tcPr>
          <w:p w14:paraId="3876B256" w14:textId="77777777" w:rsidR="0037666B" w:rsidRPr="00D54CC9" w:rsidRDefault="0037666B" w:rsidP="0037666B">
            <w:pPr>
              <w:spacing w:after="160" w:line="259" w:lineRule="auto"/>
              <w:rPr>
                <w:rFonts w:ascii="Arial Narrow" w:hAnsi="Arial Narrow" w:cs="Times New Roman"/>
                <w:sz w:val="16"/>
                <w:szCs w:val="16"/>
                <w:lang w:val="es-MX"/>
              </w:rPr>
            </w:pPr>
          </w:p>
        </w:tc>
      </w:tr>
    </w:tbl>
    <w:p w14:paraId="0A94BC7C" w14:textId="77777777" w:rsidR="0037666B" w:rsidRPr="00D54CC9" w:rsidRDefault="0037666B" w:rsidP="0037666B">
      <w:pPr>
        <w:rPr>
          <w:rFonts w:ascii="Arial Narrow" w:hAnsi="Arial Narrow" w:cs="Times New Roman"/>
          <w:sz w:val="16"/>
          <w:szCs w:val="16"/>
        </w:rPr>
      </w:pPr>
      <w:bookmarkStart w:id="4" w:name="_Hlk41926630"/>
      <w:bookmarkEnd w:id="3"/>
      <w:r w:rsidRPr="00D54CC9">
        <w:rPr>
          <w:rFonts w:ascii="Arial Narrow" w:hAnsi="Arial Narrow" w:cs="Times New Roman"/>
          <w:sz w:val="16"/>
          <w:szCs w:val="16"/>
        </w:rPr>
        <w:t>Have you experienced any of the following symptoms in the last 14 days?</w:t>
      </w:r>
    </w:p>
    <w:tbl>
      <w:tblPr>
        <w:tblStyle w:val="TableGrid"/>
        <w:tblW w:w="10201"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bottom w:w="28" w:type="dxa"/>
          <w:right w:w="0" w:type="dxa"/>
        </w:tblCellMar>
        <w:tblLook w:val="04A0" w:firstRow="1" w:lastRow="0" w:firstColumn="1" w:lastColumn="0" w:noHBand="0" w:noVBand="1"/>
      </w:tblPr>
      <w:tblGrid>
        <w:gridCol w:w="2405"/>
        <w:gridCol w:w="2835"/>
        <w:gridCol w:w="2552"/>
        <w:gridCol w:w="2409"/>
      </w:tblGrid>
      <w:tr w:rsidR="0037666B" w:rsidRPr="00D54CC9" w14:paraId="1830F040" w14:textId="77777777" w:rsidTr="0037666B">
        <w:trPr>
          <w:trHeight w:val="275"/>
          <w:jc w:val="center"/>
        </w:trPr>
        <w:tc>
          <w:tcPr>
            <w:tcW w:w="2405" w:type="dxa"/>
            <w:tcBorders>
              <w:top w:val="single" w:sz="4" w:space="0" w:color="808080" w:themeColor="background1" w:themeShade="80"/>
              <w:bottom w:val="single" w:sz="4" w:space="0" w:color="808080" w:themeColor="background1" w:themeShade="80"/>
            </w:tcBorders>
            <w:vAlign w:val="center"/>
          </w:tcPr>
          <w:p w14:paraId="070F9A72"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sym w:font="Wingdings" w:char="F0A8"/>
            </w:r>
            <w:r w:rsidRPr="00D54CC9">
              <w:rPr>
                <w:rFonts w:ascii="Arial Narrow" w:hAnsi="Arial Narrow" w:cs="Times New Roman"/>
                <w:sz w:val="16"/>
                <w:szCs w:val="16"/>
                <w:lang w:val="es-MX"/>
              </w:rPr>
              <w:t xml:space="preserve">  Sore throat</w:t>
            </w:r>
          </w:p>
        </w:tc>
        <w:tc>
          <w:tcPr>
            <w:tcW w:w="2835" w:type="dxa"/>
            <w:tcBorders>
              <w:top w:val="single" w:sz="4" w:space="0" w:color="808080" w:themeColor="background1" w:themeShade="80"/>
              <w:bottom w:val="single" w:sz="4" w:space="0" w:color="808080" w:themeColor="background1" w:themeShade="80"/>
            </w:tcBorders>
          </w:tcPr>
          <w:p w14:paraId="7CA4C022"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sym w:font="Wingdings" w:char="F0A8"/>
            </w:r>
            <w:r w:rsidRPr="00D54CC9">
              <w:rPr>
                <w:rFonts w:ascii="Arial Narrow" w:hAnsi="Arial Narrow" w:cs="Times New Roman"/>
                <w:sz w:val="16"/>
                <w:szCs w:val="16"/>
                <w:lang w:val="es-MX"/>
              </w:rPr>
              <w:t xml:space="preserve">  Muscle aches</w:t>
            </w:r>
          </w:p>
        </w:tc>
        <w:tc>
          <w:tcPr>
            <w:tcW w:w="2552" w:type="dxa"/>
            <w:tcBorders>
              <w:top w:val="single" w:sz="4" w:space="0" w:color="808080" w:themeColor="background1" w:themeShade="80"/>
              <w:bottom w:val="single" w:sz="4" w:space="0" w:color="808080" w:themeColor="background1" w:themeShade="80"/>
            </w:tcBorders>
          </w:tcPr>
          <w:p w14:paraId="576BC572"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sym w:font="Wingdings" w:char="F0A8"/>
            </w:r>
            <w:r w:rsidRPr="00D54CC9">
              <w:rPr>
                <w:rFonts w:ascii="Arial Narrow" w:hAnsi="Arial Narrow" w:cs="Times New Roman"/>
                <w:sz w:val="16"/>
                <w:szCs w:val="16"/>
                <w:lang w:val="es-MX"/>
              </w:rPr>
              <w:t xml:space="preserve">  Shaking/chills</w:t>
            </w:r>
          </w:p>
        </w:tc>
        <w:tc>
          <w:tcPr>
            <w:tcW w:w="2409" w:type="dxa"/>
            <w:tcBorders>
              <w:top w:val="single" w:sz="4" w:space="0" w:color="808080" w:themeColor="background1" w:themeShade="80"/>
              <w:bottom w:val="single" w:sz="4" w:space="0" w:color="808080" w:themeColor="background1" w:themeShade="80"/>
            </w:tcBorders>
          </w:tcPr>
          <w:p w14:paraId="5C82923C"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sym w:font="Wingdings" w:char="F0A8"/>
            </w:r>
            <w:r w:rsidRPr="00D54CC9">
              <w:rPr>
                <w:rFonts w:ascii="Arial Narrow" w:hAnsi="Arial Narrow" w:cs="Times New Roman"/>
                <w:sz w:val="16"/>
                <w:szCs w:val="16"/>
                <w:lang w:val="es-MX"/>
              </w:rPr>
              <w:t xml:space="preserve">  Abdominal pain</w:t>
            </w:r>
          </w:p>
        </w:tc>
      </w:tr>
      <w:tr w:rsidR="0037666B" w:rsidRPr="00D54CC9" w14:paraId="0E026389" w14:textId="77777777" w:rsidTr="0037666B">
        <w:trPr>
          <w:trHeight w:val="275"/>
          <w:jc w:val="center"/>
        </w:trPr>
        <w:tc>
          <w:tcPr>
            <w:tcW w:w="2405" w:type="dxa"/>
            <w:tcBorders>
              <w:top w:val="single" w:sz="4" w:space="0" w:color="808080" w:themeColor="background1" w:themeShade="80"/>
              <w:bottom w:val="single" w:sz="4" w:space="0" w:color="808080" w:themeColor="background1" w:themeShade="80"/>
            </w:tcBorders>
            <w:vAlign w:val="center"/>
          </w:tcPr>
          <w:p w14:paraId="287D82AB"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sym w:font="Wingdings" w:char="F0A8"/>
            </w:r>
            <w:r w:rsidRPr="00D54CC9">
              <w:rPr>
                <w:rFonts w:ascii="Arial Narrow" w:hAnsi="Arial Narrow" w:cs="Times New Roman"/>
                <w:sz w:val="16"/>
                <w:szCs w:val="16"/>
                <w:lang w:val="es-MX"/>
              </w:rPr>
              <w:t xml:space="preserve">  Irritated eyes</w:t>
            </w:r>
          </w:p>
        </w:tc>
        <w:tc>
          <w:tcPr>
            <w:tcW w:w="2835" w:type="dxa"/>
            <w:tcBorders>
              <w:top w:val="single" w:sz="4" w:space="0" w:color="808080" w:themeColor="background1" w:themeShade="80"/>
              <w:bottom w:val="single" w:sz="4" w:space="0" w:color="808080" w:themeColor="background1" w:themeShade="80"/>
            </w:tcBorders>
          </w:tcPr>
          <w:p w14:paraId="720AB588"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sym w:font="Wingdings" w:char="F0A8"/>
            </w:r>
            <w:r w:rsidRPr="00D54CC9">
              <w:rPr>
                <w:rFonts w:ascii="Arial Narrow" w:hAnsi="Arial Narrow" w:cs="Times New Roman"/>
                <w:sz w:val="16"/>
                <w:szCs w:val="16"/>
                <w:lang w:val="es-MX"/>
              </w:rPr>
              <w:t xml:space="preserve">  Joint pains </w:t>
            </w:r>
          </w:p>
        </w:tc>
        <w:tc>
          <w:tcPr>
            <w:tcW w:w="2552" w:type="dxa"/>
            <w:tcBorders>
              <w:top w:val="single" w:sz="4" w:space="0" w:color="808080" w:themeColor="background1" w:themeShade="80"/>
              <w:bottom w:val="single" w:sz="4" w:space="0" w:color="808080" w:themeColor="background1" w:themeShade="80"/>
            </w:tcBorders>
          </w:tcPr>
          <w:p w14:paraId="1FE31353"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sym w:font="Wingdings" w:char="F0A8"/>
            </w:r>
            <w:r w:rsidRPr="00D54CC9">
              <w:rPr>
                <w:rFonts w:ascii="Arial Narrow" w:hAnsi="Arial Narrow" w:cs="Times New Roman"/>
                <w:sz w:val="16"/>
                <w:szCs w:val="16"/>
                <w:lang w:val="es-MX"/>
              </w:rPr>
              <w:t xml:space="preserve">  Sweating </w:t>
            </w:r>
          </w:p>
        </w:tc>
        <w:tc>
          <w:tcPr>
            <w:tcW w:w="2409" w:type="dxa"/>
            <w:tcBorders>
              <w:top w:val="single" w:sz="4" w:space="0" w:color="808080" w:themeColor="background1" w:themeShade="80"/>
              <w:bottom w:val="single" w:sz="4" w:space="0" w:color="808080" w:themeColor="background1" w:themeShade="80"/>
            </w:tcBorders>
          </w:tcPr>
          <w:p w14:paraId="656926CD"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sym w:font="Wingdings" w:char="F0A8"/>
            </w:r>
            <w:r w:rsidRPr="00D54CC9">
              <w:rPr>
                <w:rFonts w:ascii="Arial Narrow" w:hAnsi="Arial Narrow" w:cs="Times New Roman"/>
                <w:sz w:val="16"/>
                <w:szCs w:val="16"/>
                <w:lang w:val="es-MX"/>
              </w:rPr>
              <w:t xml:space="preserve">  Irritability</w:t>
            </w:r>
          </w:p>
        </w:tc>
      </w:tr>
      <w:tr w:rsidR="0037666B" w:rsidRPr="00D54CC9" w14:paraId="03D71C0C" w14:textId="77777777" w:rsidTr="0037666B">
        <w:trPr>
          <w:trHeight w:val="275"/>
          <w:jc w:val="center"/>
        </w:trPr>
        <w:tc>
          <w:tcPr>
            <w:tcW w:w="2405" w:type="dxa"/>
            <w:tcBorders>
              <w:top w:val="single" w:sz="4" w:space="0" w:color="808080" w:themeColor="background1" w:themeShade="80"/>
              <w:bottom w:val="single" w:sz="4" w:space="0" w:color="808080" w:themeColor="background1" w:themeShade="80"/>
            </w:tcBorders>
            <w:vAlign w:val="center"/>
          </w:tcPr>
          <w:p w14:paraId="0CB1492D"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sym w:font="Wingdings" w:char="F0A8"/>
            </w:r>
            <w:r w:rsidRPr="00D54CC9">
              <w:rPr>
                <w:rFonts w:ascii="Arial Narrow" w:hAnsi="Arial Narrow" w:cs="Times New Roman"/>
                <w:sz w:val="16"/>
                <w:szCs w:val="16"/>
                <w:lang w:val="es-MX"/>
              </w:rPr>
              <w:t xml:space="preserve">  Nasal congestion</w:t>
            </w:r>
          </w:p>
        </w:tc>
        <w:tc>
          <w:tcPr>
            <w:tcW w:w="2835" w:type="dxa"/>
            <w:tcBorders>
              <w:top w:val="single" w:sz="4" w:space="0" w:color="808080" w:themeColor="background1" w:themeShade="80"/>
              <w:bottom w:val="single" w:sz="4" w:space="0" w:color="808080" w:themeColor="background1" w:themeShade="80"/>
            </w:tcBorders>
          </w:tcPr>
          <w:p w14:paraId="085104FD"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sym w:font="Wingdings" w:char="F0A8"/>
            </w:r>
            <w:r w:rsidRPr="00D54CC9">
              <w:rPr>
                <w:rFonts w:ascii="Arial Narrow" w:hAnsi="Arial Narrow" w:cs="Times New Roman"/>
                <w:sz w:val="16"/>
                <w:szCs w:val="16"/>
                <w:lang w:val="es-MX"/>
              </w:rPr>
              <w:t xml:space="preserve">  Fatigue and/or weakness </w:t>
            </w:r>
          </w:p>
        </w:tc>
        <w:tc>
          <w:tcPr>
            <w:tcW w:w="2552" w:type="dxa"/>
            <w:tcBorders>
              <w:top w:val="single" w:sz="4" w:space="0" w:color="808080" w:themeColor="background1" w:themeShade="80"/>
              <w:bottom w:val="single" w:sz="4" w:space="0" w:color="808080" w:themeColor="background1" w:themeShade="80"/>
            </w:tcBorders>
          </w:tcPr>
          <w:p w14:paraId="273915E2"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sym w:font="Wingdings" w:char="F0A8"/>
            </w:r>
            <w:r w:rsidRPr="00D54CC9">
              <w:rPr>
                <w:rFonts w:ascii="Arial Narrow" w:hAnsi="Arial Narrow" w:cs="Times New Roman"/>
                <w:sz w:val="16"/>
                <w:szCs w:val="16"/>
                <w:lang w:val="es-MX"/>
              </w:rPr>
              <w:t xml:space="preserve">  Diarrhea, nausea, vomit</w:t>
            </w:r>
          </w:p>
        </w:tc>
        <w:tc>
          <w:tcPr>
            <w:tcW w:w="2409" w:type="dxa"/>
            <w:tcBorders>
              <w:top w:val="single" w:sz="4" w:space="0" w:color="808080" w:themeColor="background1" w:themeShade="80"/>
              <w:bottom w:val="single" w:sz="4" w:space="0" w:color="808080" w:themeColor="background1" w:themeShade="80"/>
            </w:tcBorders>
          </w:tcPr>
          <w:p w14:paraId="54094CE0"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sym w:font="Wingdings" w:char="F0A8"/>
            </w:r>
            <w:r w:rsidRPr="00D54CC9">
              <w:rPr>
                <w:rFonts w:ascii="Arial Narrow" w:hAnsi="Arial Narrow" w:cs="Times New Roman"/>
                <w:sz w:val="16"/>
                <w:szCs w:val="16"/>
                <w:lang w:val="es-MX"/>
              </w:rPr>
              <w:t xml:space="preserve">  High blood pressure</w:t>
            </w:r>
          </w:p>
        </w:tc>
      </w:tr>
    </w:tbl>
    <w:bookmarkEnd w:id="4"/>
    <w:p w14:paraId="6E5BB6B2" w14:textId="77777777" w:rsidR="0037666B" w:rsidRPr="00D54CC9" w:rsidRDefault="0037666B" w:rsidP="0037666B">
      <w:pPr>
        <w:rPr>
          <w:rFonts w:ascii="Arial Narrow" w:hAnsi="Arial Narrow" w:cs="Times New Roman"/>
          <w:sz w:val="16"/>
          <w:szCs w:val="16"/>
        </w:rPr>
      </w:pPr>
      <w:r w:rsidRPr="00D54CC9">
        <w:rPr>
          <w:rFonts w:ascii="Arial Narrow" w:hAnsi="Arial Narrow" w:cs="Times New Roman"/>
          <w:sz w:val="16"/>
          <w:szCs w:val="16"/>
        </w:rPr>
        <w:t>Have you ever been diagnosed with or treated for any of the following?</w:t>
      </w:r>
    </w:p>
    <w:tbl>
      <w:tblPr>
        <w:tblStyle w:val="TableGrid"/>
        <w:tblW w:w="10201"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bottom w:w="28" w:type="dxa"/>
          <w:right w:w="0" w:type="dxa"/>
        </w:tblCellMar>
        <w:tblLook w:val="04A0" w:firstRow="1" w:lastRow="0" w:firstColumn="1" w:lastColumn="0" w:noHBand="0" w:noVBand="1"/>
      </w:tblPr>
      <w:tblGrid>
        <w:gridCol w:w="2122"/>
        <w:gridCol w:w="2409"/>
        <w:gridCol w:w="2410"/>
        <w:gridCol w:w="3260"/>
      </w:tblGrid>
      <w:tr w:rsidR="0037666B" w:rsidRPr="00D54CC9" w14:paraId="01177EC4" w14:textId="77777777" w:rsidTr="0037666B">
        <w:trPr>
          <w:trHeight w:val="275"/>
          <w:jc w:val="center"/>
        </w:trPr>
        <w:tc>
          <w:tcPr>
            <w:tcW w:w="2122" w:type="dxa"/>
            <w:tcBorders>
              <w:top w:val="single" w:sz="4" w:space="0" w:color="808080" w:themeColor="background1" w:themeShade="80"/>
              <w:bottom w:val="single" w:sz="4" w:space="0" w:color="808080" w:themeColor="background1" w:themeShade="80"/>
            </w:tcBorders>
            <w:vAlign w:val="center"/>
          </w:tcPr>
          <w:p w14:paraId="4F7CCFA9"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sym w:font="Wingdings" w:char="F0A8"/>
            </w:r>
            <w:r w:rsidRPr="00D54CC9">
              <w:rPr>
                <w:rFonts w:ascii="Arial Narrow" w:hAnsi="Arial Narrow" w:cs="Times New Roman"/>
                <w:sz w:val="16"/>
                <w:szCs w:val="16"/>
                <w:lang w:val="es-MX"/>
              </w:rPr>
              <w:t xml:space="preserve">  Cancer</w:t>
            </w:r>
          </w:p>
        </w:tc>
        <w:tc>
          <w:tcPr>
            <w:tcW w:w="2409" w:type="dxa"/>
            <w:tcBorders>
              <w:top w:val="single" w:sz="4" w:space="0" w:color="808080" w:themeColor="background1" w:themeShade="80"/>
              <w:bottom w:val="single" w:sz="4" w:space="0" w:color="808080" w:themeColor="background1" w:themeShade="80"/>
            </w:tcBorders>
          </w:tcPr>
          <w:p w14:paraId="0237701F"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sym w:font="Wingdings" w:char="F0A8"/>
            </w:r>
            <w:r w:rsidRPr="00D54CC9">
              <w:rPr>
                <w:rFonts w:ascii="Arial Narrow" w:hAnsi="Arial Narrow" w:cs="Times New Roman"/>
                <w:sz w:val="16"/>
                <w:szCs w:val="16"/>
                <w:lang w:val="es-MX"/>
              </w:rPr>
              <w:t xml:space="preserve">  Gestational diabetes </w:t>
            </w:r>
          </w:p>
        </w:tc>
        <w:tc>
          <w:tcPr>
            <w:tcW w:w="2410" w:type="dxa"/>
            <w:tcBorders>
              <w:top w:val="single" w:sz="4" w:space="0" w:color="808080" w:themeColor="background1" w:themeShade="80"/>
              <w:bottom w:val="single" w:sz="4" w:space="0" w:color="808080" w:themeColor="background1" w:themeShade="80"/>
            </w:tcBorders>
          </w:tcPr>
          <w:p w14:paraId="23D5140E"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sym w:font="Wingdings" w:char="F0A8"/>
            </w:r>
            <w:r w:rsidRPr="00D54CC9">
              <w:rPr>
                <w:rFonts w:ascii="Arial Narrow" w:hAnsi="Arial Narrow" w:cs="Times New Roman"/>
                <w:sz w:val="16"/>
                <w:szCs w:val="16"/>
                <w:lang w:val="es-MX"/>
              </w:rPr>
              <w:t xml:space="preserve">  Neurological</w:t>
            </w:r>
          </w:p>
        </w:tc>
        <w:tc>
          <w:tcPr>
            <w:tcW w:w="3260" w:type="dxa"/>
            <w:tcBorders>
              <w:top w:val="single" w:sz="4" w:space="0" w:color="808080" w:themeColor="background1" w:themeShade="80"/>
              <w:bottom w:val="single" w:sz="4" w:space="0" w:color="808080" w:themeColor="background1" w:themeShade="80"/>
            </w:tcBorders>
          </w:tcPr>
          <w:p w14:paraId="406F18CE"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sym w:font="Wingdings" w:char="F0A8"/>
            </w:r>
            <w:r w:rsidRPr="00D54CC9">
              <w:rPr>
                <w:rFonts w:ascii="Arial Narrow" w:hAnsi="Arial Narrow" w:cs="Times New Roman"/>
                <w:sz w:val="16"/>
                <w:szCs w:val="16"/>
                <w:lang w:val="es-MX"/>
              </w:rPr>
              <w:t xml:space="preserve">  Pulmonary</w:t>
            </w:r>
          </w:p>
        </w:tc>
      </w:tr>
      <w:tr w:rsidR="0037666B" w:rsidRPr="00D54CC9" w14:paraId="09227081" w14:textId="77777777" w:rsidTr="0037666B">
        <w:trPr>
          <w:trHeight w:val="275"/>
          <w:jc w:val="center"/>
        </w:trPr>
        <w:tc>
          <w:tcPr>
            <w:tcW w:w="2122" w:type="dxa"/>
            <w:tcBorders>
              <w:top w:val="single" w:sz="4" w:space="0" w:color="808080" w:themeColor="background1" w:themeShade="80"/>
              <w:bottom w:val="single" w:sz="4" w:space="0" w:color="808080" w:themeColor="background1" w:themeShade="80"/>
            </w:tcBorders>
            <w:vAlign w:val="center"/>
          </w:tcPr>
          <w:p w14:paraId="7D66D634"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sym w:font="Wingdings" w:char="F0A8"/>
            </w:r>
            <w:r w:rsidRPr="00D54CC9">
              <w:rPr>
                <w:rFonts w:ascii="Arial Narrow" w:hAnsi="Arial Narrow" w:cs="Times New Roman"/>
                <w:sz w:val="16"/>
                <w:szCs w:val="16"/>
                <w:lang w:val="es-MX"/>
              </w:rPr>
              <w:t xml:space="preserve">  Heart</w:t>
            </w:r>
          </w:p>
        </w:tc>
        <w:tc>
          <w:tcPr>
            <w:tcW w:w="2409" w:type="dxa"/>
            <w:tcBorders>
              <w:top w:val="single" w:sz="4" w:space="0" w:color="808080" w:themeColor="background1" w:themeShade="80"/>
              <w:bottom w:val="single" w:sz="4" w:space="0" w:color="808080" w:themeColor="background1" w:themeShade="80"/>
            </w:tcBorders>
          </w:tcPr>
          <w:p w14:paraId="6D348126"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sym w:font="Wingdings" w:char="F0A8"/>
            </w:r>
            <w:r w:rsidRPr="00D54CC9">
              <w:rPr>
                <w:rFonts w:ascii="Arial Narrow" w:hAnsi="Arial Narrow" w:cs="Times New Roman"/>
                <w:sz w:val="16"/>
                <w:szCs w:val="16"/>
                <w:lang w:val="es-MX"/>
              </w:rPr>
              <w:t xml:space="preserve">  Liver</w:t>
            </w:r>
          </w:p>
        </w:tc>
        <w:tc>
          <w:tcPr>
            <w:tcW w:w="2410" w:type="dxa"/>
            <w:tcBorders>
              <w:top w:val="single" w:sz="4" w:space="0" w:color="808080" w:themeColor="background1" w:themeShade="80"/>
              <w:bottom w:val="single" w:sz="4" w:space="0" w:color="808080" w:themeColor="background1" w:themeShade="80"/>
            </w:tcBorders>
          </w:tcPr>
          <w:p w14:paraId="124B88B7"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sym w:font="Wingdings" w:char="F0A8"/>
            </w:r>
            <w:r w:rsidRPr="00D54CC9">
              <w:rPr>
                <w:rFonts w:ascii="Arial Narrow" w:hAnsi="Arial Narrow" w:cs="Times New Roman"/>
                <w:sz w:val="16"/>
                <w:szCs w:val="16"/>
                <w:lang w:val="es-MX"/>
              </w:rPr>
              <w:t xml:space="preserve">  Hematological</w:t>
            </w:r>
          </w:p>
        </w:tc>
        <w:tc>
          <w:tcPr>
            <w:tcW w:w="3260" w:type="dxa"/>
            <w:tcBorders>
              <w:top w:val="single" w:sz="4" w:space="0" w:color="808080" w:themeColor="background1" w:themeShade="80"/>
              <w:bottom w:val="single" w:sz="4" w:space="0" w:color="808080" w:themeColor="background1" w:themeShade="80"/>
            </w:tcBorders>
          </w:tcPr>
          <w:p w14:paraId="76C89C55"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sym w:font="Wingdings" w:char="F0A8"/>
            </w:r>
            <w:r w:rsidRPr="00D54CC9">
              <w:rPr>
                <w:rFonts w:ascii="Arial Narrow" w:hAnsi="Arial Narrow" w:cs="Times New Roman"/>
                <w:sz w:val="16"/>
                <w:szCs w:val="16"/>
                <w:lang w:val="es-MX"/>
              </w:rPr>
              <w:t xml:space="preserve">  Kidney</w:t>
            </w:r>
          </w:p>
        </w:tc>
      </w:tr>
      <w:tr w:rsidR="0037666B" w:rsidRPr="00D54CC9" w14:paraId="657637EB" w14:textId="77777777" w:rsidTr="0037666B">
        <w:trPr>
          <w:trHeight w:val="275"/>
          <w:jc w:val="center"/>
        </w:trPr>
        <w:tc>
          <w:tcPr>
            <w:tcW w:w="2122" w:type="dxa"/>
            <w:tcBorders>
              <w:top w:val="single" w:sz="4" w:space="0" w:color="808080" w:themeColor="background1" w:themeShade="80"/>
              <w:bottom w:val="single" w:sz="4" w:space="0" w:color="808080" w:themeColor="background1" w:themeShade="80"/>
            </w:tcBorders>
            <w:vAlign w:val="center"/>
          </w:tcPr>
          <w:p w14:paraId="0942AFA7"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sym w:font="Wingdings" w:char="F0A8"/>
            </w:r>
            <w:r w:rsidRPr="00D54CC9">
              <w:rPr>
                <w:rFonts w:ascii="Arial Narrow" w:hAnsi="Arial Narrow" w:cs="Times New Roman"/>
                <w:sz w:val="16"/>
                <w:szCs w:val="16"/>
                <w:lang w:val="es-MX"/>
              </w:rPr>
              <w:t xml:space="preserve">  Diabetes 1 or 2</w:t>
            </w:r>
          </w:p>
        </w:tc>
        <w:tc>
          <w:tcPr>
            <w:tcW w:w="2409" w:type="dxa"/>
            <w:tcBorders>
              <w:top w:val="single" w:sz="4" w:space="0" w:color="808080" w:themeColor="background1" w:themeShade="80"/>
              <w:bottom w:val="single" w:sz="4" w:space="0" w:color="808080" w:themeColor="background1" w:themeShade="80"/>
            </w:tcBorders>
          </w:tcPr>
          <w:p w14:paraId="5E594247"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sym w:font="Wingdings" w:char="F0A8"/>
            </w:r>
            <w:r w:rsidRPr="00D54CC9">
              <w:rPr>
                <w:rFonts w:ascii="Arial Narrow" w:hAnsi="Arial Narrow" w:cs="Times New Roman"/>
                <w:sz w:val="16"/>
                <w:szCs w:val="16"/>
                <w:lang w:val="es-MX"/>
              </w:rPr>
              <w:t xml:space="preserve">  Obesity</w:t>
            </w:r>
          </w:p>
        </w:tc>
        <w:tc>
          <w:tcPr>
            <w:tcW w:w="2410" w:type="dxa"/>
            <w:tcBorders>
              <w:top w:val="single" w:sz="4" w:space="0" w:color="808080" w:themeColor="background1" w:themeShade="80"/>
              <w:bottom w:val="single" w:sz="4" w:space="0" w:color="808080" w:themeColor="background1" w:themeShade="80"/>
            </w:tcBorders>
          </w:tcPr>
          <w:p w14:paraId="215088DE"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sym w:font="Wingdings" w:char="F0A8"/>
            </w:r>
            <w:r w:rsidRPr="00D54CC9">
              <w:rPr>
                <w:rFonts w:ascii="Arial Narrow" w:hAnsi="Arial Narrow" w:cs="Times New Roman"/>
                <w:sz w:val="16"/>
                <w:szCs w:val="16"/>
                <w:lang w:val="es-MX"/>
              </w:rPr>
              <w:t xml:space="preserve">  Immune system</w:t>
            </w:r>
          </w:p>
        </w:tc>
        <w:tc>
          <w:tcPr>
            <w:tcW w:w="3260" w:type="dxa"/>
            <w:tcBorders>
              <w:top w:val="single" w:sz="4" w:space="0" w:color="808080" w:themeColor="background1" w:themeShade="80"/>
              <w:bottom w:val="single" w:sz="4" w:space="0" w:color="808080" w:themeColor="background1" w:themeShade="80"/>
            </w:tcBorders>
          </w:tcPr>
          <w:p w14:paraId="299F75C8"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sym w:font="Wingdings" w:char="F0A8"/>
            </w:r>
            <w:r w:rsidRPr="00D54CC9">
              <w:rPr>
                <w:rFonts w:ascii="Arial Narrow" w:hAnsi="Arial Narrow" w:cs="Times New Roman"/>
                <w:sz w:val="16"/>
                <w:szCs w:val="16"/>
                <w:lang w:val="es-MX"/>
              </w:rPr>
              <w:t xml:space="preserve">  Immunossuppresive treatment </w:t>
            </w:r>
          </w:p>
        </w:tc>
      </w:tr>
      <w:tr w:rsidR="0037666B" w:rsidRPr="00D54CC9" w14:paraId="4AB1CA77" w14:textId="77777777" w:rsidTr="0037666B">
        <w:trPr>
          <w:trHeight w:val="275"/>
          <w:jc w:val="center"/>
        </w:trPr>
        <w:tc>
          <w:tcPr>
            <w:tcW w:w="2122" w:type="dxa"/>
            <w:tcBorders>
              <w:top w:val="single" w:sz="4" w:space="0" w:color="808080" w:themeColor="background1" w:themeShade="80"/>
              <w:bottom w:val="single" w:sz="4" w:space="0" w:color="808080" w:themeColor="background1" w:themeShade="80"/>
            </w:tcBorders>
            <w:vAlign w:val="center"/>
          </w:tcPr>
          <w:p w14:paraId="034C3068"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sym w:font="Wingdings" w:char="F0A8"/>
            </w:r>
            <w:r w:rsidRPr="00D54CC9">
              <w:rPr>
                <w:rFonts w:ascii="Arial Narrow" w:hAnsi="Arial Narrow" w:cs="Times New Roman"/>
                <w:sz w:val="16"/>
                <w:szCs w:val="16"/>
                <w:lang w:val="es-MX"/>
              </w:rPr>
              <w:t xml:space="preserve">  HIV</w:t>
            </w:r>
          </w:p>
        </w:tc>
        <w:tc>
          <w:tcPr>
            <w:tcW w:w="8079" w:type="dxa"/>
            <w:gridSpan w:val="3"/>
            <w:tcBorders>
              <w:top w:val="single" w:sz="4" w:space="0" w:color="808080" w:themeColor="background1" w:themeShade="80"/>
              <w:bottom w:val="single" w:sz="4" w:space="0" w:color="808080" w:themeColor="background1" w:themeShade="80"/>
            </w:tcBorders>
          </w:tcPr>
          <w:p w14:paraId="1CE9A6D4"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lang w:val="es-MX"/>
              </w:rPr>
              <w:sym w:font="Wingdings" w:char="F0A8"/>
            </w:r>
            <w:r w:rsidRPr="00D54CC9">
              <w:rPr>
                <w:rFonts w:ascii="Arial Narrow" w:hAnsi="Arial Narrow" w:cs="Times New Roman"/>
                <w:sz w:val="16"/>
                <w:szCs w:val="16"/>
                <w:lang w:val="es-MX"/>
              </w:rPr>
              <w:t xml:space="preserve">  Other: </w:t>
            </w:r>
          </w:p>
        </w:tc>
      </w:tr>
    </w:tbl>
    <w:p w14:paraId="21B11199" w14:textId="77777777" w:rsidR="0037666B" w:rsidRPr="00D54CC9" w:rsidRDefault="0037666B" w:rsidP="0037666B">
      <w:pPr>
        <w:rPr>
          <w:rFonts w:ascii="Arial Narrow" w:hAnsi="Arial Narrow" w:cs="Times New Roman"/>
          <w:sz w:val="16"/>
          <w:szCs w:val="16"/>
          <w:lang w:val="es-MX"/>
        </w:rPr>
      </w:pPr>
      <w:r w:rsidRPr="00D54CC9">
        <w:rPr>
          <w:rFonts w:ascii="Arial Narrow" w:hAnsi="Arial Narrow" w:cs="Times New Roman"/>
          <w:sz w:val="16"/>
          <w:szCs w:val="16"/>
          <w:lang w:val="es-MX"/>
        </w:rPr>
        <w:t xml:space="preserve">Epidemiological </w:t>
      </w:r>
      <w:r>
        <w:rPr>
          <w:rFonts w:ascii="Arial Narrow" w:hAnsi="Arial Narrow" w:cs="Times New Roman"/>
          <w:sz w:val="16"/>
          <w:szCs w:val="16"/>
          <w:lang w:val="es-MX"/>
        </w:rPr>
        <w:t>H</w:t>
      </w:r>
      <w:r w:rsidRPr="00D54CC9">
        <w:rPr>
          <w:rFonts w:ascii="Arial Narrow" w:hAnsi="Arial Narrow" w:cs="Times New Roman"/>
          <w:sz w:val="16"/>
          <w:szCs w:val="16"/>
          <w:lang w:val="es-MX"/>
        </w:rPr>
        <w:t>istory:</w:t>
      </w:r>
    </w:p>
    <w:tbl>
      <w:tblPr>
        <w:tblStyle w:val="TableGrid"/>
        <w:tblW w:w="10201"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57" w:type="dxa"/>
          <w:bottom w:w="28" w:type="dxa"/>
          <w:right w:w="0" w:type="dxa"/>
        </w:tblCellMar>
        <w:tblLook w:val="04A0" w:firstRow="1" w:lastRow="0" w:firstColumn="1" w:lastColumn="0" w:noHBand="0" w:noVBand="1"/>
      </w:tblPr>
      <w:tblGrid>
        <w:gridCol w:w="6941"/>
        <w:gridCol w:w="3260"/>
      </w:tblGrid>
      <w:tr w:rsidR="0037666B" w:rsidRPr="00D54CC9" w14:paraId="54E4D25F" w14:textId="77777777" w:rsidTr="0037666B">
        <w:trPr>
          <w:trHeight w:val="275"/>
          <w:jc w:val="center"/>
        </w:trPr>
        <w:tc>
          <w:tcPr>
            <w:tcW w:w="6941" w:type="dxa"/>
            <w:tcBorders>
              <w:top w:val="single" w:sz="4" w:space="0" w:color="808080" w:themeColor="background1" w:themeShade="80"/>
              <w:bottom w:val="single" w:sz="4" w:space="0" w:color="808080" w:themeColor="background1" w:themeShade="80"/>
            </w:tcBorders>
            <w:vAlign w:val="center"/>
          </w:tcPr>
          <w:p w14:paraId="20FCD04F" w14:textId="77777777" w:rsidR="0037666B" w:rsidRPr="00D54CC9" w:rsidRDefault="0037666B" w:rsidP="0037666B">
            <w:pPr>
              <w:spacing w:after="160" w:line="259" w:lineRule="auto"/>
              <w:rPr>
                <w:rFonts w:ascii="Arial Narrow" w:hAnsi="Arial Narrow" w:cs="Times New Roman"/>
                <w:sz w:val="16"/>
                <w:szCs w:val="16"/>
              </w:rPr>
            </w:pPr>
            <w:r w:rsidRPr="00D54CC9">
              <w:rPr>
                <w:rFonts w:ascii="Arial Narrow" w:hAnsi="Arial Narrow" w:cs="Times New Roman"/>
                <w:sz w:val="16"/>
                <w:szCs w:val="16"/>
              </w:rPr>
              <w:t>Have you had contact with any respiratory disease cases in the last 14 days?</w:t>
            </w:r>
          </w:p>
        </w:tc>
        <w:tc>
          <w:tcPr>
            <w:tcW w:w="3260" w:type="dxa"/>
            <w:tcBorders>
              <w:top w:val="single" w:sz="4" w:space="0" w:color="808080" w:themeColor="background1" w:themeShade="80"/>
              <w:bottom w:val="single" w:sz="4" w:space="0" w:color="808080" w:themeColor="background1" w:themeShade="80"/>
            </w:tcBorders>
          </w:tcPr>
          <w:p w14:paraId="1DD0233E"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rPr>
              <w:t xml:space="preserve">   Yes</w:t>
            </w:r>
            <w:r w:rsidRPr="00D54CC9">
              <w:rPr>
                <w:rFonts w:ascii="Arial Narrow" w:hAnsi="Arial Narrow" w:cs="Times New Roman"/>
                <w:sz w:val="16"/>
                <w:szCs w:val="16"/>
                <w:lang w:val="es-MX"/>
              </w:rPr>
              <w:t xml:space="preserve">  </w:t>
            </w:r>
            <w:r w:rsidRPr="00D54CC9">
              <w:rPr>
                <w:rFonts w:ascii="Arial Narrow" w:hAnsi="Arial Narrow" w:cs="Times New Roman"/>
                <w:sz w:val="16"/>
                <w:szCs w:val="16"/>
                <w:lang w:val="es-MX"/>
              </w:rPr>
              <w:sym w:font="Wingdings" w:char="F0A8"/>
            </w:r>
            <w:r w:rsidRPr="00D54CC9">
              <w:rPr>
                <w:rFonts w:ascii="Arial Narrow" w:hAnsi="Arial Narrow" w:cs="Times New Roman"/>
                <w:sz w:val="16"/>
                <w:szCs w:val="16"/>
                <w:lang w:val="es-MX"/>
              </w:rPr>
              <w:t xml:space="preserve">     No   </w:t>
            </w:r>
            <w:r w:rsidRPr="00D54CC9">
              <w:rPr>
                <w:rFonts w:ascii="Arial Narrow" w:hAnsi="Arial Narrow" w:cs="Times New Roman"/>
                <w:sz w:val="16"/>
                <w:szCs w:val="16"/>
                <w:lang w:val="es-MX"/>
              </w:rPr>
              <w:sym w:font="Wingdings" w:char="F0A8"/>
            </w:r>
          </w:p>
        </w:tc>
      </w:tr>
      <w:tr w:rsidR="0037666B" w:rsidRPr="00D54CC9" w14:paraId="67E79415" w14:textId="77777777" w:rsidTr="0037666B">
        <w:trPr>
          <w:trHeight w:val="275"/>
          <w:jc w:val="center"/>
        </w:trPr>
        <w:tc>
          <w:tcPr>
            <w:tcW w:w="6941" w:type="dxa"/>
            <w:tcBorders>
              <w:top w:val="single" w:sz="4" w:space="0" w:color="808080" w:themeColor="background1" w:themeShade="80"/>
              <w:bottom w:val="single" w:sz="4" w:space="0" w:color="808080" w:themeColor="background1" w:themeShade="80"/>
            </w:tcBorders>
            <w:vAlign w:val="center"/>
          </w:tcPr>
          <w:p w14:paraId="69675FF9" w14:textId="77777777" w:rsidR="0037666B" w:rsidRPr="00D54CC9" w:rsidRDefault="0037666B" w:rsidP="0037666B">
            <w:pPr>
              <w:spacing w:after="160" w:line="259" w:lineRule="auto"/>
              <w:rPr>
                <w:rFonts w:ascii="Arial Narrow" w:hAnsi="Arial Narrow" w:cs="Times New Roman"/>
                <w:sz w:val="16"/>
                <w:szCs w:val="16"/>
              </w:rPr>
            </w:pPr>
            <w:r w:rsidRPr="00D54CC9">
              <w:rPr>
                <w:rFonts w:ascii="Arial Narrow" w:hAnsi="Arial Narrow" w:cs="Times New Roman"/>
                <w:sz w:val="16"/>
                <w:szCs w:val="16"/>
              </w:rPr>
              <w:t>Has any family member or close acquaintance been diagnosed with COVID-19 or is now under surveillance as a suspected case?</w:t>
            </w:r>
          </w:p>
        </w:tc>
        <w:tc>
          <w:tcPr>
            <w:tcW w:w="3260" w:type="dxa"/>
            <w:tcBorders>
              <w:top w:val="single" w:sz="4" w:space="0" w:color="808080" w:themeColor="background1" w:themeShade="80"/>
              <w:bottom w:val="single" w:sz="4" w:space="0" w:color="808080" w:themeColor="background1" w:themeShade="80"/>
            </w:tcBorders>
          </w:tcPr>
          <w:p w14:paraId="3DD9CF04"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rPr>
              <w:t xml:space="preserve">   </w:t>
            </w:r>
            <w:r w:rsidRPr="00D54CC9">
              <w:rPr>
                <w:rFonts w:ascii="Arial Narrow" w:hAnsi="Arial Narrow" w:cs="Times New Roman"/>
                <w:sz w:val="16"/>
                <w:szCs w:val="16"/>
                <w:lang w:val="es-MX"/>
              </w:rPr>
              <w:t xml:space="preserve">Yes  </w:t>
            </w:r>
            <w:r w:rsidRPr="00D54CC9">
              <w:rPr>
                <w:rFonts w:ascii="Arial Narrow" w:hAnsi="Arial Narrow" w:cs="Times New Roman"/>
                <w:sz w:val="16"/>
                <w:szCs w:val="16"/>
                <w:lang w:val="es-MX"/>
              </w:rPr>
              <w:sym w:font="Wingdings" w:char="F0A8"/>
            </w:r>
            <w:r w:rsidRPr="00D54CC9">
              <w:rPr>
                <w:rFonts w:ascii="Arial Narrow" w:hAnsi="Arial Narrow" w:cs="Times New Roman"/>
                <w:sz w:val="16"/>
                <w:szCs w:val="16"/>
                <w:lang w:val="es-MX"/>
              </w:rPr>
              <w:t xml:space="preserve">     No   </w:t>
            </w:r>
            <w:r w:rsidRPr="00D54CC9">
              <w:rPr>
                <w:rFonts w:ascii="Arial Narrow" w:hAnsi="Arial Narrow" w:cs="Times New Roman"/>
                <w:sz w:val="16"/>
                <w:szCs w:val="16"/>
                <w:lang w:val="es-MX"/>
              </w:rPr>
              <w:sym w:font="Wingdings" w:char="F0A8"/>
            </w:r>
          </w:p>
        </w:tc>
      </w:tr>
      <w:tr w:rsidR="0037666B" w:rsidRPr="00D54CC9" w14:paraId="49FEF1CB" w14:textId="77777777" w:rsidTr="0037666B">
        <w:trPr>
          <w:trHeight w:val="275"/>
          <w:jc w:val="center"/>
        </w:trPr>
        <w:tc>
          <w:tcPr>
            <w:tcW w:w="6941" w:type="dxa"/>
            <w:tcBorders>
              <w:top w:val="single" w:sz="4" w:space="0" w:color="808080" w:themeColor="background1" w:themeShade="80"/>
              <w:bottom w:val="single" w:sz="4" w:space="0" w:color="808080" w:themeColor="background1" w:themeShade="80"/>
            </w:tcBorders>
            <w:vAlign w:val="center"/>
          </w:tcPr>
          <w:p w14:paraId="3A28DC58" w14:textId="77777777" w:rsidR="0037666B" w:rsidRPr="00D54CC9" w:rsidRDefault="0037666B" w:rsidP="0037666B">
            <w:pPr>
              <w:spacing w:after="160" w:line="259" w:lineRule="auto"/>
              <w:rPr>
                <w:rFonts w:ascii="Arial Narrow" w:hAnsi="Arial Narrow" w:cs="Times New Roman"/>
                <w:sz w:val="16"/>
                <w:szCs w:val="16"/>
              </w:rPr>
            </w:pPr>
            <w:r w:rsidRPr="00D54CC9">
              <w:rPr>
                <w:rFonts w:ascii="Arial Narrow" w:hAnsi="Arial Narrow" w:cs="Times New Roman"/>
                <w:sz w:val="16"/>
                <w:szCs w:val="16"/>
              </w:rPr>
              <w:t>Has any family member or close acquaintance had contact with someone diagnosed with COVID -19, or that might be under surveillance as a suspected case?</w:t>
            </w:r>
          </w:p>
        </w:tc>
        <w:tc>
          <w:tcPr>
            <w:tcW w:w="3260" w:type="dxa"/>
            <w:tcBorders>
              <w:top w:val="single" w:sz="4" w:space="0" w:color="808080" w:themeColor="background1" w:themeShade="80"/>
              <w:bottom w:val="single" w:sz="4" w:space="0" w:color="808080" w:themeColor="background1" w:themeShade="80"/>
            </w:tcBorders>
          </w:tcPr>
          <w:p w14:paraId="4C99F954"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rPr>
              <w:t xml:space="preserve">   Yes</w:t>
            </w:r>
            <w:r w:rsidRPr="00D54CC9">
              <w:rPr>
                <w:rFonts w:ascii="Arial Narrow" w:hAnsi="Arial Narrow" w:cs="Times New Roman"/>
                <w:sz w:val="16"/>
                <w:szCs w:val="16"/>
                <w:lang w:val="es-MX"/>
              </w:rPr>
              <w:t xml:space="preserve">  </w:t>
            </w:r>
            <w:r w:rsidRPr="00D54CC9">
              <w:rPr>
                <w:rFonts w:ascii="Arial Narrow" w:hAnsi="Arial Narrow" w:cs="Times New Roman"/>
                <w:sz w:val="16"/>
                <w:szCs w:val="16"/>
                <w:lang w:val="es-MX"/>
              </w:rPr>
              <w:sym w:font="Wingdings" w:char="F0A8"/>
            </w:r>
            <w:r w:rsidRPr="00D54CC9">
              <w:rPr>
                <w:rFonts w:ascii="Arial Narrow" w:hAnsi="Arial Narrow" w:cs="Times New Roman"/>
                <w:sz w:val="16"/>
                <w:szCs w:val="16"/>
                <w:lang w:val="es-MX"/>
              </w:rPr>
              <w:t xml:space="preserve">     No   </w:t>
            </w:r>
            <w:r w:rsidRPr="00D54CC9">
              <w:rPr>
                <w:rFonts w:ascii="Arial Narrow" w:hAnsi="Arial Narrow" w:cs="Times New Roman"/>
                <w:sz w:val="16"/>
                <w:szCs w:val="16"/>
                <w:lang w:val="es-MX"/>
              </w:rPr>
              <w:sym w:font="Wingdings" w:char="F0A8"/>
            </w:r>
          </w:p>
        </w:tc>
      </w:tr>
      <w:tr w:rsidR="0037666B" w:rsidRPr="00D54CC9" w14:paraId="5CD3D009" w14:textId="77777777" w:rsidTr="0037666B">
        <w:trPr>
          <w:trHeight w:val="275"/>
          <w:jc w:val="center"/>
        </w:trPr>
        <w:tc>
          <w:tcPr>
            <w:tcW w:w="6941" w:type="dxa"/>
            <w:tcBorders>
              <w:top w:val="single" w:sz="4" w:space="0" w:color="808080" w:themeColor="background1" w:themeShade="80"/>
              <w:bottom w:val="single" w:sz="4" w:space="0" w:color="808080" w:themeColor="background1" w:themeShade="80"/>
            </w:tcBorders>
            <w:vAlign w:val="center"/>
          </w:tcPr>
          <w:p w14:paraId="548ED043" w14:textId="77777777" w:rsidR="0037666B" w:rsidRPr="00D54CC9" w:rsidRDefault="0037666B" w:rsidP="0037666B">
            <w:pPr>
              <w:spacing w:after="160" w:line="259" w:lineRule="auto"/>
              <w:rPr>
                <w:rFonts w:ascii="Arial Narrow" w:hAnsi="Arial Narrow" w:cs="Times New Roman"/>
                <w:sz w:val="16"/>
                <w:szCs w:val="16"/>
              </w:rPr>
            </w:pPr>
            <w:r w:rsidRPr="00D54CC9">
              <w:rPr>
                <w:rFonts w:ascii="Arial Narrow" w:hAnsi="Arial Narrow" w:cs="Times New Roman"/>
                <w:sz w:val="16"/>
                <w:szCs w:val="16"/>
              </w:rPr>
              <w:t>Have you been tested for the detection of COVID - 19?</w:t>
            </w:r>
          </w:p>
        </w:tc>
        <w:tc>
          <w:tcPr>
            <w:tcW w:w="3260" w:type="dxa"/>
            <w:tcBorders>
              <w:top w:val="single" w:sz="4" w:space="0" w:color="808080" w:themeColor="background1" w:themeShade="80"/>
              <w:bottom w:val="single" w:sz="4" w:space="0" w:color="808080" w:themeColor="background1" w:themeShade="80"/>
            </w:tcBorders>
          </w:tcPr>
          <w:p w14:paraId="05D87A2D"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rPr>
              <w:t xml:space="preserve">   Yes</w:t>
            </w:r>
            <w:r w:rsidRPr="00D54CC9">
              <w:rPr>
                <w:rFonts w:ascii="Arial Narrow" w:hAnsi="Arial Narrow" w:cs="Times New Roman"/>
                <w:sz w:val="16"/>
                <w:szCs w:val="16"/>
                <w:lang w:val="es-MX"/>
              </w:rPr>
              <w:t xml:space="preserve">  </w:t>
            </w:r>
            <w:r w:rsidRPr="00D54CC9">
              <w:rPr>
                <w:rFonts w:ascii="Arial Narrow" w:hAnsi="Arial Narrow" w:cs="Times New Roman"/>
                <w:sz w:val="16"/>
                <w:szCs w:val="16"/>
                <w:lang w:val="es-MX"/>
              </w:rPr>
              <w:sym w:font="Wingdings" w:char="F0A8"/>
            </w:r>
            <w:r w:rsidRPr="00D54CC9">
              <w:rPr>
                <w:rFonts w:ascii="Arial Narrow" w:hAnsi="Arial Narrow" w:cs="Times New Roman"/>
                <w:sz w:val="16"/>
                <w:szCs w:val="16"/>
                <w:lang w:val="es-MX"/>
              </w:rPr>
              <w:t xml:space="preserve">     No   </w:t>
            </w:r>
            <w:r w:rsidRPr="00D54CC9">
              <w:rPr>
                <w:rFonts w:ascii="Arial Narrow" w:hAnsi="Arial Narrow" w:cs="Times New Roman"/>
                <w:sz w:val="16"/>
                <w:szCs w:val="16"/>
                <w:lang w:val="es-MX"/>
              </w:rPr>
              <w:sym w:font="Wingdings" w:char="F0A8"/>
            </w:r>
          </w:p>
        </w:tc>
      </w:tr>
      <w:tr w:rsidR="0037666B" w:rsidRPr="00D54CC9" w14:paraId="7BCCF7C5" w14:textId="77777777" w:rsidTr="0037666B">
        <w:trPr>
          <w:trHeight w:val="275"/>
          <w:jc w:val="center"/>
        </w:trPr>
        <w:tc>
          <w:tcPr>
            <w:tcW w:w="6941" w:type="dxa"/>
            <w:tcBorders>
              <w:top w:val="single" w:sz="4" w:space="0" w:color="808080" w:themeColor="background1" w:themeShade="80"/>
              <w:bottom w:val="single" w:sz="4" w:space="0" w:color="808080" w:themeColor="background1" w:themeShade="80"/>
            </w:tcBorders>
            <w:vAlign w:val="center"/>
          </w:tcPr>
          <w:p w14:paraId="44E0D23E" w14:textId="77777777" w:rsidR="0037666B" w:rsidRPr="00D54CC9" w:rsidRDefault="0037666B" w:rsidP="0037666B">
            <w:pPr>
              <w:spacing w:after="160" w:line="259" w:lineRule="auto"/>
              <w:rPr>
                <w:rFonts w:ascii="Arial Narrow" w:hAnsi="Arial Narrow" w:cs="Times New Roman"/>
                <w:sz w:val="16"/>
                <w:szCs w:val="16"/>
              </w:rPr>
            </w:pPr>
            <w:r w:rsidRPr="00D54CC9">
              <w:rPr>
                <w:rFonts w:ascii="Arial Narrow" w:hAnsi="Arial Narrow" w:cs="Times New Roman"/>
                <w:sz w:val="16"/>
                <w:szCs w:val="16"/>
              </w:rPr>
              <w:t>Date of test</w:t>
            </w:r>
          </w:p>
        </w:tc>
        <w:tc>
          <w:tcPr>
            <w:tcW w:w="3260" w:type="dxa"/>
            <w:tcBorders>
              <w:top w:val="single" w:sz="4" w:space="0" w:color="808080" w:themeColor="background1" w:themeShade="80"/>
              <w:bottom w:val="single" w:sz="4" w:space="0" w:color="808080" w:themeColor="background1" w:themeShade="80"/>
            </w:tcBorders>
          </w:tcPr>
          <w:p w14:paraId="7FEE80B7"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rPr>
              <w:t xml:space="preserve">      </w:t>
            </w:r>
            <w:r w:rsidRPr="00D54CC9">
              <w:rPr>
                <w:rFonts w:ascii="Arial Narrow" w:hAnsi="Arial Narrow" w:cs="Times New Roman"/>
                <w:sz w:val="16"/>
                <w:szCs w:val="16"/>
                <w:lang w:val="es-MX"/>
              </w:rPr>
              <w:t>_____ / ______ / _________</w:t>
            </w:r>
          </w:p>
        </w:tc>
      </w:tr>
      <w:tr w:rsidR="0037666B" w:rsidRPr="00D54CC9" w14:paraId="78BB3AC9" w14:textId="77777777" w:rsidTr="0037666B">
        <w:trPr>
          <w:trHeight w:val="275"/>
          <w:jc w:val="center"/>
        </w:trPr>
        <w:tc>
          <w:tcPr>
            <w:tcW w:w="6941" w:type="dxa"/>
            <w:tcBorders>
              <w:top w:val="single" w:sz="4" w:space="0" w:color="808080" w:themeColor="background1" w:themeShade="80"/>
              <w:bottom w:val="single" w:sz="4" w:space="0" w:color="808080" w:themeColor="background1" w:themeShade="80"/>
            </w:tcBorders>
            <w:vAlign w:val="center"/>
          </w:tcPr>
          <w:p w14:paraId="014A342F" w14:textId="77777777" w:rsidR="0037666B" w:rsidRPr="00D54CC9" w:rsidRDefault="0037666B" w:rsidP="0037666B">
            <w:pPr>
              <w:spacing w:after="160" w:line="259" w:lineRule="auto"/>
              <w:rPr>
                <w:rFonts w:ascii="Arial Narrow" w:hAnsi="Arial Narrow" w:cs="Times New Roman"/>
                <w:sz w:val="16"/>
                <w:szCs w:val="16"/>
              </w:rPr>
            </w:pPr>
            <w:r w:rsidRPr="00D54CC9">
              <w:rPr>
                <w:rFonts w:ascii="Arial Narrow" w:hAnsi="Arial Narrow" w:cs="Times New Roman"/>
                <w:sz w:val="16"/>
                <w:szCs w:val="16"/>
              </w:rPr>
              <w:t>Results of test</w:t>
            </w:r>
          </w:p>
        </w:tc>
        <w:tc>
          <w:tcPr>
            <w:tcW w:w="3260" w:type="dxa"/>
            <w:tcBorders>
              <w:top w:val="single" w:sz="4" w:space="0" w:color="808080" w:themeColor="background1" w:themeShade="80"/>
              <w:bottom w:val="single" w:sz="4" w:space="0" w:color="808080" w:themeColor="background1" w:themeShade="80"/>
            </w:tcBorders>
          </w:tcPr>
          <w:p w14:paraId="16C0AD0B" w14:textId="77777777" w:rsidR="0037666B" w:rsidRPr="00D54CC9" w:rsidRDefault="0037666B" w:rsidP="0037666B">
            <w:pPr>
              <w:spacing w:after="160" w:line="259" w:lineRule="auto"/>
              <w:rPr>
                <w:rFonts w:ascii="Arial Narrow" w:hAnsi="Arial Narrow" w:cs="Times New Roman"/>
                <w:sz w:val="16"/>
                <w:szCs w:val="16"/>
                <w:lang w:val="es-MX"/>
              </w:rPr>
            </w:pPr>
            <w:r w:rsidRPr="00D54CC9">
              <w:rPr>
                <w:rFonts w:ascii="Arial Narrow" w:hAnsi="Arial Narrow" w:cs="Times New Roman"/>
                <w:sz w:val="16"/>
                <w:szCs w:val="16"/>
              </w:rPr>
              <w:t xml:space="preserve">    </w:t>
            </w:r>
            <w:r w:rsidRPr="00D54CC9">
              <w:rPr>
                <w:rFonts w:ascii="Arial Narrow" w:hAnsi="Arial Narrow" w:cs="Times New Roman"/>
                <w:sz w:val="16"/>
                <w:szCs w:val="16"/>
                <w:lang w:val="es-MX"/>
              </w:rPr>
              <w:t xml:space="preserve">Positive    </w:t>
            </w:r>
            <w:r w:rsidRPr="00D54CC9">
              <w:rPr>
                <w:rFonts w:ascii="Arial Narrow" w:hAnsi="Arial Narrow" w:cs="Times New Roman"/>
                <w:sz w:val="16"/>
                <w:szCs w:val="16"/>
                <w:lang w:val="es-MX"/>
              </w:rPr>
              <w:sym w:font="Wingdings" w:char="F0A8"/>
            </w:r>
            <w:r w:rsidRPr="00D54CC9">
              <w:rPr>
                <w:rFonts w:ascii="Arial Narrow" w:hAnsi="Arial Narrow" w:cs="Times New Roman"/>
                <w:sz w:val="16"/>
                <w:szCs w:val="16"/>
                <w:lang w:val="es-MX"/>
              </w:rPr>
              <w:t xml:space="preserve">     Negative    </w:t>
            </w:r>
            <w:r w:rsidRPr="00D54CC9">
              <w:rPr>
                <w:rFonts w:ascii="Arial Narrow" w:hAnsi="Arial Narrow" w:cs="Times New Roman"/>
                <w:sz w:val="16"/>
                <w:szCs w:val="16"/>
                <w:lang w:val="es-MX"/>
              </w:rPr>
              <w:sym w:font="Wingdings" w:char="F0A8"/>
            </w:r>
          </w:p>
        </w:tc>
      </w:tr>
    </w:tbl>
    <w:p w14:paraId="41CB3AC7" w14:textId="77777777" w:rsidR="0037666B" w:rsidRPr="00D54CC9" w:rsidRDefault="0037666B" w:rsidP="0037666B">
      <w:pPr>
        <w:jc w:val="center"/>
        <w:rPr>
          <w:rFonts w:ascii="Arial Narrow" w:hAnsi="Arial Narrow"/>
          <w:i/>
          <w:iCs/>
          <w:sz w:val="14"/>
          <w:szCs w:val="14"/>
        </w:rPr>
      </w:pPr>
      <w:r w:rsidRPr="00D54CC9">
        <w:rPr>
          <w:rFonts w:ascii="Arial Narrow" w:hAnsi="Arial Narrow"/>
          <w:i/>
          <w:iCs/>
          <w:sz w:val="14"/>
          <w:szCs w:val="14"/>
        </w:rPr>
        <w:t xml:space="preserve">After reading and completing this COVID – 19 </w:t>
      </w:r>
      <w:proofErr w:type="gramStart"/>
      <w:r w:rsidRPr="00D54CC9">
        <w:rPr>
          <w:rFonts w:ascii="Arial Narrow" w:hAnsi="Arial Narrow"/>
          <w:i/>
          <w:iCs/>
          <w:sz w:val="14"/>
          <w:szCs w:val="14"/>
        </w:rPr>
        <w:t>questionnaire</w:t>
      </w:r>
      <w:proofErr w:type="gramEnd"/>
      <w:r w:rsidRPr="00D54CC9">
        <w:rPr>
          <w:rFonts w:ascii="Arial Narrow" w:hAnsi="Arial Narrow"/>
          <w:i/>
          <w:iCs/>
          <w:sz w:val="14"/>
          <w:szCs w:val="14"/>
        </w:rPr>
        <w:t>, I declare that to the best of my knowledge, all the information expressed herein is truthful.</w:t>
      </w:r>
    </w:p>
    <w:p w14:paraId="2C9AA901" w14:textId="77777777" w:rsidR="0037666B" w:rsidRPr="00D54CC9" w:rsidRDefault="0037666B" w:rsidP="0037666B">
      <w:pPr>
        <w:jc w:val="center"/>
        <w:rPr>
          <w:rFonts w:ascii="Arial Narrow" w:hAnsi="Arial Narrow"/>
          <w:i/>
          <w:iCs/>
          <w:sz w:val="14"/>
          <w:szCs w:val="14"/>
        </w:rPr>
      </w:pPr>
    </w:p>
    <w:p w14:paraId="064030B1" w14:textId="4452547E" w:rsidR="00B73341" w:rsidRDefault="0037666B" w:rsidP="0037666B">
      <w:pPr>
        <w:spacing w:after="0"/>
        <w:jc w:val="center"/>
        <w:rPr>
          <w:rFonts w:ascii="Arial Black" w:hAnsi="Arial Black"/>
          <w:sz w:val="28"/>
          <w:szCs w:val="28"/>
        </w:rPr>
      </w:pPr>
      <w:r w:rsidRPr="00D54CC9">
        <w:rPr>
          <w:rFonts w:ascii="Arial Narrow" w:hAnsi="Arial Narrow" w:cs="Arial"/>
          <w:sz w:val="14"/>
          <w:szCs w:val="14"/>
        </w:rPr>
        <w:t>SIGNATURE _______________________________________ DATE __________________</w:t>
      </w:r>
    </w:p>
    <w:p w14:paraId="65E15288" w14:textId="10282937" w:rsidR="00B73341" w:rsidRDefault="00B73341" w:rsidP="00B73341">
      <w:pPr>
        <w:spacing w:after="0"/>
        <w:rPr>
          <w:rFonts w:ascii="Arial Black" w:hAnsi="Arial Black"/>
          <w:sz w:val="28"/>
          <w:szCs w:val="28"/>
        </w:rPr>
      </w:pPr>
    </w:p>
    <w:p w14:paraId="6FC1D57B" w14:textId="77777777" w:rsidR="00B73341" w:rsidRPr="00B73341" w:rsidRDefault="00B73341" w:rsidP="00B73341">
      <w:pPr>
        <w:spacing w:after="0"/>
        <w:rPr>
          <w:rFonts w:ascii="Arial Black" w:hAnsi="Arial Black"/>
          <w:sz w:val="28"/>
          <w:szCs w:val="28"/>
        </w:rPr>
      </w:pPr>
    </w:p>
    <w:sectPr w:rsidR="00B73341" w:rsidRPr="00B73341" w:rsidSect="00B73341">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AD8D1" w14:textId="77777777" w:rsidR="00F8340F" w:rsidRDefault="00F8340F" w:rsidP="00FE07CE">
      <w:pPr>
        <w:spacing w:after="0" w:line="240" w:lineRule="auto"/>
      </w:pPr>
      <w:r>
        <w:separator/>
      </w:r>
    </w:p>
  </w:endnote>
  <w:endnote w:type="continuationSeparator" w:id="0">
    <w:p w14:paraId="009EAFB3" w14:textId="77777777" w:rsidR="00F8340F" w:rsidRDefault="00F8340F" w:rsidP="00FE0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gency FB">
    <w:panose1 w:val="020B0503020202020204"/>
    <w:charset w:val="4D"/>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EFBDF" w14:textId="77777777" w:rsidR="00FE07CE" w:rsidRDefault="00FE07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9897D" w14:textId="77777777" w:rsidR="00FE07CE" w:rsidRDefault="00FE07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626DA" w14:textId="77777777" w:rsidR="00FE07CE" w:rsidRDefault="00FE0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37676" w14:textId="77777777" w:rsidR="00F8340F" w:rsidRDefault="00F8340F" w:rsidP="00FE07CE">
      <w:pPr>
        <w:spacing w:after="0" w:line="240" w:lineRule="auto"/>
      </w:pPr>
      <w:r>
        <w:separator/>
      </w:r>
    </w:p>
  </w:footnote>
  <w:footnote w:type="continuationSeparator" w:id="0">
    <w:p w14:paraId="356721F3" w14:textId="77777777" w:rsidR="00F8340F" w:rsidRDefault="00F8340F" w:rsidP="00FE0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CB1EF" w14:textId="77777777" w:rsidR="00FE07CE" w:rsidRDefault="00FE07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5252204"/>
      <w:docPartObj>
        <w:docPartGallery w:val="Watermarks"/>
        <w:docPartUnique/>
      </w:docPartObj>
    </w:sdtPr>
    <w:sdtEndPr/>
    <w:sdtContent>
      <w:p w14:paraId="2A13F5E1" w14:textId="55845D3B" w:rsidR="00FE07CE" w:rsidRDefault="00F8340F">
        <w:pPr>
          <w:pStyle w:val="Header"/>
        </w:pPr>
        <w:r>
          <w:rPr>
            <w:noProof/>
          </w:rPr>
          <w:pict w14:anchorId="1EFD4B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8D465" w14:textId="77777777" w:rsidR="00FE07CE" w:rsidRDefault="00FE0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E4BC9"/>
    <w:multiLevelType w:val="hybridMultilevel"/>
    <w:tmpl w:val="7DB02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F0E6B"/>
    <w:multiLevelType w:val="hybridMultilevel"/>
    <w:tmpl w:val="BB8ED9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061F0"/>
    <w:multiLevelType w:val="hybridMultilevel"/>
    <w:tmpl w:val="36E2C888"/>
    <w:lvl w:ilvl="0" w:tplc="BC50D20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19170B"/>
    <w:multiLevelType w:val="hybridMultilevel"/>
    <w:tmpl w:val="3A263B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FA11B1"/>
    <w:multiLevelType w:val="hybridMultilevel"/>
    <w:tmpl w:val="AE52F3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7D462B"/>
    <w:multiLevelType w:val="hybridMultilevel"/>
    <w:tmpl w:val="D5E068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341"/>
    <w:rsid w:val="0006521F"/>
    <w:rsid w:val="000C6AAA"/>
    <w:rsid w:val="00106096"/>
    <w:rsid w:val="00145381"/>
    <w:rsid w:val="00155304"/>
    <w:rsid w:val="001763D7"/>
    <w:rsid w:val="00186FF7"/>
    <w:rsid w:val="001F5F87"/>
    <w:rsid w:val="00224333"/>
    <w:rsid w:val="002D5AE1"/>
    <w:rsid w:val="002D7417"/>
    <w:rsid w:val="00332E57"/>
    <w:rsid w:val="0037666B"/>
    <w:rsid w:val="003B47C6"/>
    <w:rsid w:val="003B7607"/>
    <w:rsid w:val="003C53AE"/>
    <w:rsid w:val="003E769A"/>
    <w:rsid w:val="00454C16"/>
    <w:rsid w:val="004F0581"/>
    <w:rsid w:val="005165D9"/>
    <w:rsid w:val="00620822"/>
    <w:rsid w:val="00643DD8"/>
    <w:rsid w:val="00747D21"/>
    <w:rsid w:val="007711D7"/>
    <w:rsid w:val="00791AEF"/>
    <w:rsid w:val="007A5E1D"/>
    <w:rsid w:val="00805960"/>
    <w:rsid w:val="0093308B"/>
    <w:rsid w:val="00985A74"/>
    <w:rsid w:val="00A07B90"/>
    <w:rsid w:val="00A247A8"/>
    <w:rsid w:val="00A2602E"/>
    <w:rsid w:val="00A345CD"/>
    <w:rsid w:val="00A36B29"/>
    <w:rsid w:val="00A455B5"/>
    <w:rsid w:val="00AD2143"/>
    <w:rsid w:val="00AE7560"/>
    <w:rsid w:val="00B73341"/>
    <w:rsid w:val="00B80739"/>
    <w:rsid w:val="00BB2A08"/>
    <w:rsid w:val="00BC014D"/>
    <w:rsid w:val="00CC1F80"/>
    <w:rsid w:val="00D10084"/>
    <w:rsid w:val="00D16347"/>
    <w:rsid w:val="00D245DB"/>
    <w:rsid w:val="00D2654F"/>
    <w:rsid w:val="00D90FC2"/>
    <w:rsid w:val="00E01AD3"/>
    <w:rsid w:val="00E40C25"/>
    <w:rsid w:val="00E54A4D"/>
    <w:rsid w:val="00E6719A"/>
    <w:rsid w:val="00F8340F"/>
    <w:rsid w:val="00FA5F85"/>
    <w:rsid w:val="00FE0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2F3048"/>
  <w15:chartTrackingRefBased/>
  <w15:docId w15:val="{F509EC71-95D5-43BA-98BA-6594FED5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7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AD3"/>
    <w:pPr>
      <w:ind w:left="720"/>
      <w:contextualSpacing/>
    </w:pPr>
  </w:style>
  <w:style w:type="paragraph" w:styleId="BalloonText">
    <w:name w:val="Balloon Text"/>
    <w:basedOn w:val="Normal"/>
    <w:link w:val="BalloonTextChar"/>
    <w:uiPriority w:val="99"/>
    <w:semiHidden/>
    <w:unhideWhenUsed/>
    <w:rsid w:val="003C53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3AE"/>
    <w:rPr>
      <w:rFonts w:ascii="Segoe UI" w:hAnsi="Segoe UI" w:cs="Segoe UI"/>
      <w:sz w:val="18"/>
      <w:szCs w:val="18"/>
    </w:rPr>
  </w:style>
  <w:style w:type="paragraph" w:customStyle="1" w:styleId="Default">
    <w:name w:val="Default"/>
    <w:rsid w:val="00332E5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376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7CE"/>
  </w:style>
  <w:style w:type="paragraph" w:styleId="Footer">
    <w:name w:val="footer"/>
    <w:basedOn w:val="Normal"/>
    <w:link w:val="FooterChar"/>
    <w:uiPriority w:val="99"/>
    <w:unhideWhenUsed/>
    <w:rsid w:val="00FE0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F59A7-947D-45B5-A171-FB32E8818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3485</Words>
  <Characters>15442</Characters>
  <Application>Microsoft Office Word</Application>
  <DocSecurity>0</DocSecurity>
  <Lines>208</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Roberson</dc:creator>
  <cp:keywords/>
  <dc:description/>
  <cp:lastModifiedBy>Microsoft Office User</cp:lastModifiedBy>
  <cp:revision>2</cp:revision>
  <cp:lastPrinted>2020-08-10T19:30:00Z</cp:lastPrinted>
  <dcterms:created xsi:type="dcterms:W3CDTF">2020-08-19T19:28:00Z</dcterms:created>
  <dcterms:modified xsi:type="dcterms:W3CDTF">2020-08-19T19:28:00Z</dcterms:modified>
</cp:coreProperties>
</file>